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E1188B" w14:textId="77777777" w:rsidR="00B72171" w:rsidRPr="00B72171" w:rsidRDefault="00B72171" w:rsidP="00B72171">
      <w:pPr>
        <w:tabs>
          <w:tab w:val="left" w:pos="9639"/>
        </w:tabs>
        <w:spacing w:after="0" w:line="240" w:lineRule="auto"/>
        <w:rPr>
          <w:rFonts w:ascii="Garamond" w:eastAsia="Times New Roman" w:hAnsi="Garamond" w:cs="Times New Roman"/>
          <w:b/>
          <w:i/>
          <w:kern w:val="0"/>
          <w:sz w:val="18"/>
          <w:szCs w:val="18"/>
          <w:lang w:eastAsia="ro-RO"/>
          <w14:ligatures w14:val="none"/>
        </w:rPr>
      </w:pPr>
      <w:r w:rsidRPr="00B72171">
        <w:rPr>
          <w:rFonts w:ascii="Calibri" w:eastAsia="Calibri" w:hAnsi="Calibri" w:cs="Times New Roman"/>
          <w:noProof/>
          <w:kern w:val="0"/>
          <w:sz w:val="22"/>
          <w:szCs w:val="22"/>
          <w14:ligatures w14:val="none"/>
        </w:rPr>
        <w:drawing>
          <wp:anchor distT="0" distB="0" distL="114300" distR="114300" simplePos="0" relativeHeight="251659264" behindDoc="0" locked="0" layoutInCell="1" allowOverlap="1" wp14:anchorId="1ABC1BE4" wp14:editId="3D86C0F0">
            <wp:simplePos x="0" y="0"/>
            <wp:positionH relativeFrom="margin">
              <wp:posOffset>5143500</wp:posOffset>
            </wp:positionH>
            <wp:positionV relativeFrom="margin">
              <wp:posOffset>104140</wp:posOffset>
            </wp:positionV>
            <wp:extent cx="657225" cy="673735"/>
            <wp:effectExtent l="0" t="0" r="9525" b="0"/>
            <wp:wrapSquare wrapText="bothSides"/>
            <wp:docPr id="120969138" name="Imagine 2" descr="Get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2" descr="GetImag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57225" cy="673735"/>
                    </a:xfrm>
                    <a:prstGeom prst="rect">
                      <a:avLst/>
                    </a:prstGeom>
                    <a:noFill/>
                  </pic:spPr>
                </pic:pic>
              </a:graphicData>
            </a:graphic>
            <wp14:sizeRelH relativeFrom="page">
              <wp14:pctWidth>0</wp14:pctWidth>
            </wp14:sizeRelH>
            <wp14:sizeRelV relativeFrom="page">
              <wp14:pctHeight>0</wp14:pctHeight>
            </wp14:sizeRelV>
          </wp:anchor>
        </w:drawing>
      </w:r>
      <w:r w:rsidRPr="00B72171">
        <w:rPr>
          <w:rFonts w:ascii="Calibri" w:eastAsia="Calibri" w:hAnsi="Calibri" w:cs="Times New Roman"/>
          <w:kern w:val="0"/>
          <w:sz w:val="22"/>
          <w:szCs w:val="22"/>
          <w14:ligatures w14:val="none"/>
        </w:rPr>
        <w:t xml:space="preserve">  </w:t>
      </w:r>
      <w:r w:rsidRPr="00B72171">
        <w:rPr>
          <w:rFonts w:ascii="Calibri" w:eastAsia="Calibri" w:hAnsi="Calibri" w:cs="Times New Roman"/>
          <w:noProof/>
          <w:kern w:val="0"/>
          <w:sz w:val="22"/>
          <w:szCs w:val="22"/>
          <w14:ligatures w14:val="none"/>
        </w:rPr>
        <w:drawing>
          <wp:inline distT="0" distB="0" distL="0" distR="0" wp14:anchorId="75A4791F" wp14:editId="41C79478">
            <wp:extent cx="533400" cy="7239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3400" cy="723900"/>
                    </a:xfrm>
                    <a:prstGeom prst="rect">
                      <a:avLst/>
                    </a:prstGeom>
                    <a:noFill/>
                    <a:ln>
                      <a:noFill/>
                    </a:ln>
                  </pic:spPr>
                </pic:pic>
              </a:graphicData>
            </a:graphic>
          </wp:inline>
        </w:drawing>
      </w:r>
      <w:r w:rsidRPr="00B72171">
        <w:rPr>
          <w:rFonts w:ascii="Calibri" w:eastAsia="Calibri" w:hAnsi="Calibri" w:cs="Times New Roman"/>
          <w:kern w:val="0"/>
          <w:sz w:val="22"/>
          <w:szCs w:val="22"/>
          <w14:ligatures w14:val="none"/>
        </w:rPr>
        <w:t xml:space="preserve">                                                                                                                                                                                                                                                                                                                            </w:t>
      </w:r>
      <w:r w:rsidRPr="00B72171">
        <w:rPr>
          <w:rFonts w:ascii="Calibri" w:eastAsia="Calibri" w:hAnsi="Calibri" w:cs="Times New Roman"/>
          <w:kern w:val="0"/>
          <w:sz w:val="22"/>
          <w:szCs w:val="22"/>
          <w14:ligatures w14:val="none"/>
        </w:rPr>
        <w:br w:type="textWrapping" w:clear="all"/>
      </w:r>
      <w:r w:rsidRPr="00B72171">
        <w:rPr>
          <w:rFonts w:ascii="Garamond" w:eastAsia="Times New Roman" w:hAnsi="Garamond" w:cs="Times New Roman"/>
          <w:b/>
          <w:i/>
          <w:kern w:val="0"/>
          <w:sz w:val="18"/>
          <w:szCs w:val="18"/>
          <w:lang w:eastAsia="ro-RO"/>
          <w14:ligatures w14:val="none"/>
        </w:rPr>
        <w:t>ROMÂNIA</w:t>
      </w:r>
    </w:p>
    <w:p w14:paraId="147767C3" w14:textId="1C294E11" w:rsidR="00B72171" w:rsidRPr="00B72171" w:rsidRDefault="00B72171" w:rsidP="00B72171">
      <w:pPr>
        <w:tabs>
          <w:tab w:val="left" w:pos="7605"/>
        </w:tabs>
        <w:spacing w:after="0" w:line="240" w:lineRule="auto"/>
        <w:rPr>
          <w:rFonts w:ascii="Garamond" w:eastAsia="Times New Roman" w:hAnsi="Garamond" w:cs="Times New Roman"/>
          <w:b/>
          <w:i/>
          <w:kern w:val="0"/>
          <w:sz w:val="18"/>
          <w:szCs w:val="18"/>
          <w:lang w:eastAsia="ro-RO"/>
          <w14:ligatures w14:val="none"/>
        </w:rPr>
      </w:pPr>
      <w:r w:rsidRPr="00B72171">
        <w:rPr>
          <w:rFonts w:ascii="Garamond" w:eastAsia="Times New Roman" w:hAnsi="Garamond" w:cs="Times New Roman"/>
          <w:b/>
          <w:i/>
          <w:kern w:val="0"/>
          <w:sz w:val="18"/>
          <w:szCs w:val="18"/>
          <w:lang w:eastAsia="ro-RO"/>
          <w14:ligatures w14:val="none"/>
        </w:rPr>
        <w:t>JUDEŢUL ALBA</w:t>
      </w:r>
    </w:p>
    <w:p w14:paraId="43D46075" w14:textId="16592DFE" w:rsidR="00B72171" w:rsidRPr="00B72171" w:rsidRDefault="00B72171" w:rsidP="00B72171">
      <w:pPr>
        <w:tabs>
          <w:tab w:val="right" w:pos="8647"/>
          <w:tab w:val="left" w:pos="9639"/>
        </w:tabs>
        <w:suppressAutoHyphens/>
        <w:spacing w:after="0" w:line="240" w:lineRule="auto"/>
        <w:rPr>
          <w:rFonts w:ascii="Garamond" w:eastAsia="Times New Roman" w:hAnsi="Garamond" w:cs="Times New Roman"/>
          <w:b/>
          <w:i/>
          <w:kern w:val="0"/>
          <w:sz w:val="18"/>
          <w:szCs w:val="18"/>
          <w:lang w:eastAsia="ro-RO"/>
          <w14:ligatures w14:val="none"/>
        </w:rPr>
      </w:pPr>
      <w:r w:rsidRPr="00B72171">
        <w:rPr>
          <w:rFonts w:ascii="Garamond" w:eastAsia="Times New Roman" w:hAnsi="Garamond" w:cs="Times New Roman"/>
          <w:b/>
          <w:i/>
          <w:kern w:val="0"/>
          <w:sz w:val="18"/>
          <w:szCs w:val="18"/>
          <w:lang w:eastAsia="ro-RO"/>
          <w14:ligatures w14:val="none"/>
        </w:rPr>
        <w:t>COMUNA OCOLI</w:t>
      </w:r>
      <w:r w:rsidRPr="00B72171">
        <w:rPr>
          <w:rFonts w:ascii="Cambria" w:eastAsia="Times New Roman" w:hAnsi="Cambria" w:cs="Times New Roman"/>
          <w:b/>
          <w:i/>
          <w:kern w:val="0"/>
          <w:sz w:val="18"/>
          <w:szCs w:val="18"/>
          <w:lang w:eastAsia="ro-RO"/>
          <w14:ligatures w14:val="none"/>
        </w:rPr>
        <w:t xml:space="preserve">Ș </w:t>
      </w:r>
      <w:r w:rsidRPr="00B72171">
        <w:rPr>
          <w:rFonts w:ascii="Garamond" w:eastAsia="Times New Roman" w:hAnsi="Garamond" w:cs="Times New Roman"/>
          <w:b/>
          <w:i/>
          <w:kern w:val="0"/>
          <w:sz w:val="18"/>
          <w:szCs w:val="18"/>
          <w:lang w:eastAsia="ro-RO"/>
          <w14:ligatures w14:val="none"/>
        </w:rPr>
        <w:t xml:space="preserve">                                                                                                                           </w:t>
      </w:r>
    </w:p>
    <w:p w14:paraId="03DA2995" w14:textId="738CF02E" w:rsidR="00B72171" w:rsidRPr="00B72171" w:rsidRDefault="00B72171" w:rsidP="00B72171">
      <w:pPr>
        <w:tabs>
          <w:tab w:val="left" w:pos="6645"/>
        </w:tabs>
        <w:suppressAutoHyphens/>
        <w:spacing w:after="0" w:line="240" w:lineRule="auto"/>
        <w:jc w:val="both"/>
        <w:rPr>
          <w:rFonts w:ascii="Garamond" w:eastAsia="Times New Roman" w:hAnsi="Garamond" w:cs="Times New Roman"/>
          <w:b/>
          <w:i/>
          <w:kern w:val="0"/>
          <w:sz w:val="18"/>
          <w:szCs w:val="18"/>
          <w:lang w:eastAsia="ro-RO"/>
          <w14:ligatures w14:val="none"/>
        </w:rPr>
      </w:pPr>
      <w:r>
        <w:rPr>
          <w:rFonts w:ascii="Garamond" w:eastAsia="Times New Roman" w:hAnsi="Garamond" w:cs="Times New Roman"/>
          <w:b/>
          <w:i/>
          <w:kern w:val="0"/>
          <w:sz w:val="18"/>
          <w:szCs w:val="18"/>
          <w:lang w:eastAsia="ro-RO"/>
          <w14:ligatures w14:val="none"/>
        </w:rPr>
        <w:t>CONSILIUL LOCAL</w:t>
      </w:r>
    </w:p>
    <w:p w14:paraId="6379F1FF" w14:textId="77777777" w:rsidR="00B72171" w:rsidRPr="00B72171" w:rsidRDefault="00B72171" w:rsidP="00B72171">
      <w:pPr>
        <w:tabs>
          <w:tab w:val="left" w:pos="7380"/>
          <w:tab w:val="left" w:pos="9639"/>
        </w:tabs>
        <w:suppressAutoHyphens/>
        <w:spacing w:after="0" w:line="240" w:lineRule="auto"/>
        <w:jc w:val="both"/>
        <w:rPr>
          <w:rFonts w:ascii="Garamond" w:eastAsia="Times New Roman" w:hAnsi="Garamond" w:cs="Times New Roman"/>
          <w:b/>
          <w:i/>
          <w:kern w:val="0"/>
          <w:sz w:val="18"/>
          <w:szCs w:val="18"/>
          <w:lang w:eastAsia="ro-RO"/>
          <w14:ligatures w14:val="none"/>
        </w:rPr>
      </w:pPr>
    </w:p>
    <w:p w14:paraId="06B089B4" w14:textId="3315A824" w:rsidR="00B72171" w:rsidRPr="00B72171" w:rsidRDefault="00B72171" w:rsidP="007D77F0">
      <w:pPr>
        <w:tabs>
          <w:tab w:val="left" w:pos="9639"/>
        </w:tabs>
        <w:spacing w:after="0" w:line="240" w:lineRule="auto"/>
        <w:jc w:val="center"/>
        <w:rPr>
          <w:rFonts w:ascii="Times New Roman" w:eastAsia="Times New Roman" w:hAnsi="Times New Roman" w:cs="Times New Roman"/>
          <w:b/>
          <w:kern w:val="0"/>
          <w:lang w:val="pt-PT" w:eastAsia="ro-RO"/>
          <w14:ligatures w14:val="none"/>
        </w:rPr>
      </w:pPr>
      <w:r w:rsidRPr="00B72171">
        <w:rPr>
          <w:rFonts w:ascii="Times New Roman" w:eastAsia="Times New Roman" w:hAnsi="Times New Roman" w:cs="Times New Roman"/>
          <w:b/>
          <w:kern w:val="0"/>
          <w:lang w:val="pt-PT" w:eastAsia="ro-RO"/>
          <w14:ligatures w14:val="none"/>
        </w:rPr>
        <w:t>HOTĂRÂRE</w:t>
      </w:r>
      <w:r>
        <w:rPr>
          <w:rFonts w:ascii="Times New Roman" w:eastAsia="Times New Roman" w:hAnsi="Times New Roman" w:cs="Times New Roman"/>
          <w:b/>
          <w:kern w:val="0"/>
          <w:lang w:val="pt-PT" w:eastAsia="ro-RO"/>
          <w14:ligatures w14:val="none"/>
        </w:rPr>
        <w:t xml:space="preserve">A </w:t>
      </w:r>
      <w:r w:rsidRPr="00B72171">
        <w:rPr>
          <w:rFonts w:ascii="Times New Roman" w:eastAsia="Times New Roman" w:hAnsi="Times New Roman" w:cs="Times New Roman"/>
          <w:b/>
          <w:kern w:val="0"/>
          <w:lang w:val="pt-PT" w:eastAsia="ro-RO"/>
          <w14:ligatures w14:val="none"/>
        </w:rPr>
        <w:t>nr. 28 din 2</w:t>
      </w:r>
      <w:r>
        <w:rPr>
          <w:rFonts w:ascii="Times New Roman" w:eastAsia="Times New Roman" w:hAnsi="Times New Roman" w:cs="Times New Roman"/>
          <w:b/>
          <w:kern w:val="0"/>
          <w:lang w:val="pt-PT" w:eastAsia="ro-RO"/>
          <w14:ligatures w14:val="none"/>
        </w:rPr>
        <w:t>9</w:t>
      </w:r>
      <w:r w:rsidRPr="00B72171">
        <w:rPr>
          <w:rFonts w:ascii="Times New Roman" w:eastAsia="Times New Roman" w:hAnsi="Times New Roman" w:cs="Times New Roman"/>
          <w:b/>
          <w:kern w:val="0"/>
          <w:lang w:val="pt-PT" w:eastAsia="ro-RO"/>
          <w14:ligatures w14:val="none"/>
        </w:rPr>
        <w:t>.04.2026</w:t>
      </w:r>
    </w:p>
    <w:p w14:paraId="3D9F813A" w14:textId="77777777" w:rsidR="00B72171" w:rsidRPr="00B72171" w:rsidRDefault="00B72171" w:rsidP="007D77F0">
      <w:pPr>
        <w:tabs>
          <w:tab w:val="left" w:pos="9498"/>
          <w:tab w:val="left" w:pos="9639"/>
        </w:tabs>
        <w:spacing w:after="4" w:line="268" w:lineRule="auto"/>
        <w:jc w:val="center"/>
        <w:rPr>
          <w:rFonts w:ascii="Times New Roman" w:eastAsia="Times New Roman" w:hAnsi="Times New Roman" w:cs="Times New Roman"/>
          <w:bCs/>
          <w:kern w:val="0"/>
          <w:lang w:val="pt-PT" w:eastAsia="ro-RO"/>
          <w14:ligatures w14:val="none"/>
        </w:rPr>
      </w:pPr>
      <w:r w:rsidRPr="00B72171">
        <w:rPr>
          <w:rFonts w:ascii="Times New Roman" w:eastAsia="Times New Roman" w:hAnsi="Times New Roman" w:cs="Times New Roman"/>
          <w:bCs/>
          <w:i/>
          <w:iCs/>
          <w:kern w:val="0"/>
          <w:sz w:val="20"/>
          <w:szCs w:val="20"/>
          <w:lang w:val="pt-PT" w:eastAsia="ro-RO"/>
          <w14:ligatures w14:val="none"/>
        </w:rPr>
        <w:t>privind aprobarea înregistrării Comunei Ocoliș  în Sistemul național electronic de plată online a taxelor si impozitelor utilizând cardul bancar (SNEP) și modul de suportare a comisionului bancar la tranzacțiile online precum și acordarea unui mandat special de reprezentare în vederea efectuării demersurilor necesare pentru deschiderea unui cont bancar</w:t>
      </w:r>
    </w:p>
    <w:p w14:paraId="2B2D68CF" w14:textId="77777777" w:rsidR="00B72171" w:rsidRPr="00B72171" w:rsidRDefault="00B72171" w:rsidP="00B72171">
      <w:pPr>
        <w:tabs>
          <w:tab w:val="left" w:pos="9498"/>
          <w:tab w:val="left" w:pos="9639"/>
        </w:tabs>
        <w:spacing w:after="4" w:line="268" w:lineRule="auto"/>
        <w:jc w:val="both"/>
        <w:rPr>
          <w:rFonts w:ascii="Times New Roman" w:eastAsia="Times New Roman" w:hAnsi="Times New Roman" w:cs="Times New Roman"/>
          <w:color w:val="000000"/>
          <w:kern w:val="0"/>
          <w:sz w:val="20"/>
          <w:szCs w:val="22"/>
          <w:lang w:val="pt-PT"/>
          <w14:ligatures w14:val="none"/>
        </w:rPr>
      </w:pPr>
    </w:p>
    <w:p w14:paraId="081AA5C5" w14:textId="0A084E3D" w:rsidR="00B72171" w:rsidRPr="00B72171" w:rsidRDefault="00B72171" w:rsidP="00B72171">
      <w:pPr>
        <w:tabs>
          <w:tab w:val="left" w:pos="9639"/>
        </w:tabs>
        <w:spacing w:after="4" w:line="240" w:lineRule="auto"/>
        <w:ind w:firstLine="976"/>
        <w:jc w:val="both"/>
        <w:rPr>
          <w:rFonts w:ascii="Times New Roman" w:eastAsia="Times New Roman" w:hAnsi="Times New Roman" w:cs="Times New Roman"/>
          <w:color w:val="000000"/>
          <w:kern w:val="0"/>
          <w:lang w:val="pt-PT"/>
          <w14:ligatures w14:val="none"/>
        </w:rPr>
      </w:pPr>
      <w:r w:rsidRPr="00B72171">
        <w:rPr>
          <w:rFonts w:ascii="Times New Roman" w:eastAsia="Times New Roman" w:hAnsi="Times New Roman" w:cs="Times New Roman"/>
          <w:color w:val="000000"/>
          <w:kern w:val="0"/>
          <w:lang w:val="pt-PT"/>
          <w14:ligatures w14:val="none"/>
        </w:rPr>
        <w:t>Consiliul Local al Comunei Ocoliș, întrunit în ședința publică ordinară la data de</w:t>
      </w:r>
      <w:r>
        <w:rPr>
          <w:rFonts w:ascii="Times New Roman" w:eastAsia="Times New Roman" w:hAnsi="Times New Roman" w:cs="Times New Roman"/>
          <w:color w:val="000000"/>
          <w:kern w:val="0"/>
          <w:lang w:val="pt-PT"/>
          <w14:ligatures w14:val="none"/>
        </w:rPr>
        <w:t xml:space="preserve"> 29 aprilie 2026</w:t>
      </w:r>
      <w:r w:rsidRPr="00B72171">
        <w:rPr>
          <w:rFonts w:ascii="Times New Roman" w:eastAsia="Times New Roman" w:hAnsi="Times New Roman" w:cs="Times New Roman"/>
          <w:color w:val="000000"/>
          <w:kern w:val="0"/>
          <w:lang w:val="pt-PT"/>
          <w14:ligatures w14:val="none"/>
        </w:rPr>
        <w:t>,</w:t>
      </w:r>
    </w:p>
    <w:p w14:paraId="01561E82" w14:textId="77777777" w:rsidR="00B72171" w:rsidRPr="00B72171" w:rsidRDefault="00B72171" w:rsidP="00B72171">
      <w:pPr>
        <w:tabs>
          <w:tab w:val="left" w:pos="9639"/>
        </w:tabs>
        <w:spacing w:after="4" w:line="240" w:lineRule="auto"/>
        <w:ind w:left="331" w:firstLine="645"/>
        <w:jc w:val="both"/>
        <w:rPr>
          <w:rFonts w:ascii="Times New Roman" w:eastAsia="Times New Roman" w:hAnsi="Times New Roman" w:cs="Times New Roman"/>
          <w:color w:val="000000"/>
          <w:kern w:val="0"/>
          <w:lang w:val="pt-PT"/>
          <w14:ligatures w14:val="none"/>
        </w:rPr>
      </w:pPr>
      <w:r w:rsidRPr="00B72171">
        <w:rPr>
          <w:rFonts w:ascii="Times New Roman" w:eastAsia="Times New Roman" w:hAnsi="Times New Roman" w:cs="Times New Roman"/>
          <w:color w:val="000000"/>
          <w:kern w:val="0"/>
          <w:lang w:val="pt-PT"/>
          <w14:ligatures w14:val="none"/>
        </w:rPr>
        <w:t>Luând în dezbatere:</w:t>
      </w:r>
    </w:p>
    <w:p w14:paraId="5FDD0D95" w14:textId="30654358" w:rsidR="00B72171" w:rsidRPr="00B72171" w:rsidRDefault="00B72171" w:rsidP="00B72171">
      <w:pPr>
        <w:tabs>
          <w:tab w:val="left" w:pos="9639"/>
        </w:tabs>
        <w:spacing w:after="4" w:line="240" w:lineRule="auto"/>
        <w:ind w:firstLine="709"/>
        <w:jc w:val="both"/>
        <w:rPr>
          <w:rFonts w:ascii="Times New Roman" w:eastAsia="Times New Roman" w:hAnsi="Times New Roman" w:cs="Times New Roman"/>
          <w:color w:val="000000"/>
          <w:kern w:val="0"/>
          <w:lang w:val="pt-PT"/>
          <w14:ligatures w14:val="none"/>
        </w:rPr>
      </w:pPr>
      <w:r w:rsidRPr="00B72171">
        <w:rPr>
          <w:rFonts w:ascii="Times New Roman" w:eastAsia="Times New Roman" w:hAnsi="Times New Roman" w:cs="Times New Roman"/>
          <w:color w:val="000000"/>
          <w:kern w:val="0"/>
          <w:lang w:val="pt-PT"/>
          <w14:ligatures w14:val="none"/>
        </w:rPr>
        <w:t xml:space="preserve">- referatul de aprobare nr.  </w:t>
      </w:r>
      <w:r>
        <w:rPr>
          <w:rFonts w:ascii="Times New Roman" w:eastAsia="Times New Roman" w:hAnsi="Times New Roman" w:cs="Times New Roman"/>
          <w:color w:val="000000"/>
          <w:kern w:val="0"/>
          <w:lang w:val="pt-PT"/>
          <w14:ligatures w14:val="none"/>
        </w:rPr>
        <w:t xml:space="preserve">1046 </w:t>
      </w:r>
      <w:r w:rsidRPr="00B72171">
        <w:rPr>
          <w:rFonts w:ascii="Times New Roman" w:eastAsia="Times New Roman" w:hAnsi="Times New Roman" w:cs="Times New Roman"/>
          <w:color w:val="000000"/>
          <w:kern w:val="0"/>
          <w:lang w:val="pt-PT"/>
          <w14:ligatures w14:val="none"/>
        </w:rPr>
        <w:t xml:space="preserve">din </w:t>
      </w:r>
      <w:r>
        <w:rPr>
          <w:rFonts w:ascii="Times New Roman" w:eastAsia="Times New Roman" w:hAnsi="Times New Roman" w:cs="Times New Roman"/>
          <w:color w:val="000000"/>
          <w:kern w:val="0"/>
          <w:lang w:val="pt-PT"/>
          <w14:ligatures w14:val="none"/>
        </w:rPr>
        <w:t>21.04.2026,</w:t>
      </w:r>
      <w:r w:rsidRPr="00B72171">
        <w:rPr>
          <w:rFonts w:ascii="Times New Roman" w:eastAsia="Times New Roman" w:hAnsi="Times New Roman" w:cs="Times New Roman"/>
          <w:color w:val="000000"/>
          <w:kern w:val="0"/>
          <w:lang w:val="pt-PT"/>
          <w14:ligatures w14:val="none"/>
        </w:rPr>
        <w:t xml:space="preserve"> întocmit de către primarul Comunei Ocoliș în calitate de initiator al proiectului de hotărâre;</w:t>
      </w:r>
    </w:p>
    <w:p w14:paraId="3E5EFB5A" w14:textId="379A0F84" w:rsidR="00B72171" w:rsidRPr="00B72171" w:rsidRDefault="00B72171" w:rsidP="00B72171">
      <w:pPr>
        <w:tabs>
          <w:tab w:val="left" w:pos="9639"/>
        </w:tabs>
        <w:spacing w:after="4" w:line="240" w:lineRule="auto"/>
        <w:ind w:firstLine="709"/>
        <w:jc w:val="both"/>
        <w:rPr>
          <w:rFonts w:ascii="Times New Roman" w:eastAsia="Times New Roman" w:hAnsi="Times New Roman" w:cs="Times New Roman"/>
          <w:color w:val="000000"/>
          <w:kern w:val="0"/>
          <w:lang w:val="pt-PT"/>
          <w14:ligatures w14:val="none"/>
        </w:rPr>
      </w:pPr>
      <w:r w:rsidRPr="00B72171">
        <w:rPr>
          <w:rFonts w:ascii="Times New Roman" w:eastAsia="Times New Roman" w:hAnsi="Times New Roman" w:cs="Times New Roman"/>
          <w:color w:val="000000"/>
          <w:kern w:val="0"/>
          <w:lang w:val="pt-PT"/>
          <w14:ligatures w14:val="none"/>
        </w:rPr>
        <w:t xml:space="preserve">- referatul de </w:t>
      </w:r>
      <w:r w:rsidRPr="00B72171">
        <w:rPr>
          <w:rFonts w:ascii="Times New Roman" w:eastAsia="Times New Roman" w:hAnsi="Times New Roman" w:cs="Times New Roman"/>
          <w:noProof/>
          <w:color w:val="000000"/>
          <w:kern w:val="0"/>
          <w:lang w:eastAsia="ro-RO"/>
          <w14:ligatures w14:val="none"/>
        </w:rPr>
        <w:drawing>
          <wp:inline distT="0" distB="0" distL="0" distR="0" wp14:anchorId="2097A353" wp14:editId="746177EC">
            <wp:extent cx="9525" cy="190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19050"/>
                    </a:xfrm>
                    <a:prstGeom prst="rect">
                      <a:avLst/>
                    </a:prstGeom>
                    <a:noFill/>
                    <a:ln>
                      <a:noFill/>
                    </a:ln>
                  </pic:spPr>
                </pic:pic>
              </a:graphicData>
            </a:graphic>
          </wp:inline>
        </w:drawing>
      </w:r>
      <w:r w:rsidRPr="00B72171">
        <w:rPr>
          <w:rFonts w:ascii="Times New Roman" w:eastAsia="Times New Roman" w:hAnsi="Times New Roman" w:cs="Times New Roman"/>
          <w:color w:val="000000"/>
          <w:kern w:val="0"/>
          <w:lang w:val="pt-PT"/>
          <w14:ligatures w14:val="none"/>
        </w:rPr>
        <w:t xml:space="preserve">specialitate nr. </w:t>
      </w:r>
      <w:r>
        <w:rPr>
          <w:rFonts w:ascii="Times New Roman" w:eastAsia="Times New Roman" w:hAnsi="Times New Roman" w:cs="Times New Roman"/>
          <w:color w:val="000000"/>
          <w:kern w:val="0"/>
          <w:lang w:val="pt-PT"/>
          <w14:ligatures w14:val="none"/>
        </w:rPr>
        <w:t>1048</w:t>
      </w:r>
      <w:r w:rsidRPr="00B72171">
        <w:rPr>
          <w:rFonts w:ascii="Times New Roman" w:eastAsia="Times New Roman" w:hAnsi="Times New Roman" w:cs="Times New Roman"/>
          <w:color w:val="000000"/>
          <w:kern w:val="0"/>
          <w:lang w:val="pt-PT"/>
          <w14:ligatures w14:val="none"/>
        </w:rPr>
        <w:t xml:space="preserve"> din </w:t>
      </w:r>
      <w:r>
        <w:rPr>
          <w:rFonts w:ascii="Times New Roman" w:eastAsia="Times New Roman" w:hAnsi="Times New Roman" w:cs="Times New Roman"/>
          <w:color w:val="000000"/>
          <w:kern w:val="0"/>
          <w:lang w:val="pt-PT"/>
          <w14:ligatures w14:val="none"/>
        </w:rPr>
        <w:t>21.04.2026,</w:t>
      </w:r>
      <w:r w:rsidRPr="00B72171">
        <w:rPr>
          <w:rFonts w:ascii="Times New Roman" w:eastAsia="Times New Roman" w:hAnsi="Times New Roman" w:cs="Times New Roman"/>
          <w:color w:val="000000"/>
          <w:kern w:val="0"/>
          <w:lang w:val="pt-PT"/>
          <w14:ligatures w14:val="none"/>
        </w:rPr>
        <w:t xml:space="preserve"> întocmit de către Compartimentul impozite și taxe;</w:t>
      </w:r>
    </w:p>
    <w:p w14:paraId="5CDD720D" w14:textId="77777777" w:rsidR="00B72171" w:rsidRPr="00B72171" w:rsidRDefault="00B72171" w:rsidP="00B72171">
      <w:pPr>
        <w:numPr>
          <w:ilvl w:val="0"/>
          <w:numId w:val="1"/>
        </w:numPr>
        <w:spacing w:after="0" w:line="240" w:lineRule="auto"/>
        <w:ind w:firstLine="360"/>
        <w:contextualSpacing/>
        <w:jc w:val="both"/>
        <w:rPr>
          <w:rFonts w:ascii="Times New Roman" w:eastAsia="Times New Roman" w:hAnsi="Times New Roman" w:cs="Times New Roman"/>
          <w:color w:val="000000"/>
          <w:lang w:val="pt-PT"/>
        </w:rPr>
      </w:pPr>
      <w:r w:rsidRPr="00B72171">
        <w:rPr>
          <w:rFonts w:ascii="Times New Roman" w:eastAsia="Times New Roman" w:hAnsi="Times New Roman" w:cs="Times New Roman"/>
          <w:color w:val="000000"/>
          <w:lang w:val="pt-PT"/>
        </w:rPr>
        <w:t>art. XX din OUG nr. 7/2026 privind modificarea și completarea unor acte normative precum și pentru adoptarea unor măsuri pentru creșterea capacității financiare a unităților administrativ teritoriale;</w:t>
      </w:r>
    </w:p>
    <w:p w14:paraId="366D4C11" w14:textId="77777777" w:rsidR="00B72171" w:rsidRPr="00B72171" w:rsidRDefault="00B72171" w:rsidP="00B72171">
      <w:pPr>
        <w:numPr>
          <w:ilvl w:val="0"/>
          <w:numId w:val="1"/>
        </w:numPr>
        <w:spacing w:after="0" w:line="240" w:lineRule="auto"/>
        <w:ind w:firstLine="360"/>
        <w:contextualSpacing/>
        <w:jc w:val="both"/>
        <w:rPr>
          <w:rFonts w:ascii="Times New Roman" w:eastAsia="Times New Roman" w:hAnsi="Times New Roman" w:cs="Times New Roman"/>
          <w:color w:val="000000"/>
          <w:lang w:val="pt-PT"/>
        </w:rPr>
      </w:pPr>
      <w:r w:rsidRPr="00B72171">
        <w:rPr>
          <w:rFonts w:ascii="Times New Roman" w:eastAsia="Times New Roman" w:hAnsi="Times New Roman" w:cs="Times New Roman"/>
          <w:color w:val="000000"/>
          <w:lang w:val="pt-PT"/>
        </w:rPr>
        <w:t>art. 1 alin. 1 din OUG nr. 193/2002 privind introducerea sistemelor moderne de plată, modi cată și completată prin Legea nr. 209/2016 privind modificarea și completarea Ordonanței de urgență a Guvernului nr. 193 / 2002 privind introducerea sistemelor moderne de plată;</w:t>
      </w:r>
    </w:p>
    <w:p w14:paraId="1A0BFEDF" w14:textId="77777777" w:rsidR="00B72171" w:rsidRPr="00B72171" w:rsidRDefault="00B72171" w:rsidP="00B72171">
      <w:pPr>
        <w:numPr>
          <w:ilvl w:val="0"/>
          <w:numId w:val="1"/>
        </w:numPr>
        <w:spacing w:after="0" w:line="240" w:lineRule="auto"/>
        <w:contextualSpacing/>
        <w:jc w:val="both"/>
        <w:rPr>
          <w:rFonts w:ascii="Times New Roman" w:eastAsia="Times New Roman" w:hAnsi="Times New Roman" w:cs="Times New Roman"/>
          <w:color w:val="000000"/>
          <w:lang w:val="pt-PT"/>
        </w:rPr>
      </w:pPr>
      <w:r w:rsidRPr="00B72171">
        <w:rPr>
          <w:rFonts w:ascii="Times New Roman" w:eastAsia="Times New Roman" w:hAnsi="Times New Roman" w:cs="Times New Roman"/>
          <w:color w:val="000000"/>
          <w:lang w:val="pt-PT"/>
        </w:rPr>
        <w:t>Legea nr. 273/2006 privind finanțele locale, cu modificările și completările ulterioare;</w:t>
      </w:r>
    </w:p>
    <w:p w14:paraId="593D6A8E" w14:textId="77777777" w:rsidR="00B72171" w:rsidRPr="00B72171" w:rsidRDefault="00B72171" w:rsidP="00B72171">
      <w:pPr>
        <w:numPr>
          <w:ilvl w:val="0"/>
          <w:numId w:val="1"/>
        </w:numPr>
        <w:spacing w:after="0" w:line="240" w:lineRule="auto"/>
        <w:ind w:firstLine="360"/>
        <w:contextualSpacing/>
        <w:jc w:val="both"/>
        <w:rPr>
          <w:rFonts w:ascii="Times New Roman" w:eastAsia="Times New Roman" w:hAnsi="Times New Roman" w:cs="Times New Roman"/>
          <w:color w:val="000000"/>
          <w:lang w:val="pt-PT"/>
        </w:rPr>
      </w:pPr>
      <w:r w:rsidRPr="00B72171">
        <w:rPr>
          <w:rFonts w:ascii="Times New Roman" w:eastAsia="Times New Roman" w:hAnsi="Times New Roman" w:cs="Times New Roman"/>
          <w:color w:val="000000"/>
          <w:lang w:val="pt-PT"/>
        </w:rPr>
        <w:t>art.3, art.4 si art.10 alin. (2) din H.G.R nr. 1235/2010 privind Sistemul National Electronic de plată online, republicata, cu modificările si completările ulterioare;</w:t>
      </w:r>
    </w:p>
    <w:p w14:paraId="242DB69C" w14:textId="77777777" w:rsidR="00B72171" w:rsidRPr="00B72171" w:rsidRDefault="00B72171" w:rsidP="00B72171">
      <w:pPr>
        <w:numPr>
          <w:ilvl w:val="0"/>
          <w:numId w:val="1"/>
        </w:numPr>
        <w:spacing w:after="0" w:line="240" w:lineRule="auto"/>
        <w:ind w:firstLine="360"/>
        <w:contextualSpacing/>
        <w:jc w:val="both"/>
        <w:rPr>
          <w:rFonts w:ascii="Times New Roman" w:eastAsia="Times New Roman" w:hAnsi="Times New Roman" w:cs="Times New Roman"/>
          <w:color w:val="000000"/>
          <w:lang w:val="pt-PT"/>
        </w:rPr>
      </w:pPr>
      <w:r w:rsidRPr="00B72171">
        <w:rPr>
          <w:rFonts w:ascii="Times New Roman" w:eastAsia="Times New Roman" w:hAnsi="Times New Roman" w:cs="Times New Roman"/>
          <w:color w:val="000000"/>
          <w:lang w:val="pt-PT"/>
        </w:rPr>
        <w:t>pct.1.4 lit.d), pct.2.2.3 lit.b) din Ordinul nr.168/14/95/2011 pentru aprobarea Normelor Metodologice privind Sistemul National Electronic de plata online a taxelor si impozitelor utilizând cardul bancar, Ordinul ministrului Comunicațiilor şi Societății informaționale nr. 173/19.01.2011 pentru aprobarea Normelor tehnice privind Sistemul National Electronic de plata online a taxelor și impozitelor utilizând cardul bancar;</w:t>
      </w:r>
    </w:p>
    <w:p w14:paraId="08C33D2A" w14:textId="77777777" w:rsidR="00B72171" w:rsidRPr="00B72171" w:rsidRDefault="00B72171" w:rsidP="00B72171">
      <w:pPr>
        <w:spacing w:after="0" w:line="240" w:lineRule="auto"/>
        <w:ind w:firstLine="708"/>
        <w:jc w:val="both"/>
        <w:rPr>
          <w:rFonts w:ascii="Times New Roman" w:eastAsia="Times New Roman" w:hAnsi="Times New Roman" w:cs="Times New Roman"/>
          <w:color w:val="000000"/>
          <w:kern w:val="0"/>
          <w:lang w:val="pt-PT"/>
          <w14:ligatures w14:val="none"/>
        </w:rPr>
      </w:pPr>
      <w:r w:rsidRPr="00B72171">
        <w:rPr>
          <w:rFonts w:ascii="Times New Roman" w:eastAsia="Times New Roman" w:hAnsi="Times New Roman" w:cs="Times New Roman"/>
          <w:color w:val="000000"/>
          <w:kern w:val="0"/>
          <w:lang w:val="pt-PT"/>
          <w14:ligatures w14:val="none"/>
        </w:rPr>
        <w:t>Ținând cont de avizele comisiilor de specialitate ale Consiliului Local Ocoliș;</w:t>
      </w:r>
    </w:p>
    <w:p w14:paraId="450E3A77" w14:textId="77777777" w:rsidR="00B72171" w:rsidRPr="00B72171" w:rsidRDefault="00B72171" w:rsidP="00B72171">
      <w:pPr>
        <w:spacing w:after="0" w:line="240" w:lineRule="auto"/>
        <w:ind w:firstLine="708"/>
        <w:jc w:val="both"/>
        <w:rPr>
          <w:rFonts w:ascii="Times New Roman" w:eastAsia="Times New Roman" w:hAnsi="Times New Roman" w:cs="Times New Roman"/>
          <w:color w:val="000000"/>
          <w:kern w:val="0"/>
          <w:lang w:val="pt-PT"/>
          <w14:ligatures w14:val="none"/>
        </w:rPr>
      </w:pPr>
      <w:proofErr w:type="spellStart"/>
      <w:r w:rsidRPr="00B72171">
        <w:rPr>
          <w:rFonts w:ascii="Times New Roman" w:eastAsia="Times New Roman" w:hAnsi="Times New Roman" w:cs="Times New Roman"/>
          <w:color w:val="000000"/>
          <w:kern w:val="0"/>
          <w:lang w:val="en-US"/>
          <w14:ligatures w14:val="none"/>
        </w:rPr>
        <w:t>În</w:t>
      </w:r>
      <w:proofErr w:type="spellEnd"/>
      <w:r w:rsidRPr="00B72171">
        <w:rPr>
          <w:rFonts w:ascii="Times New Roman" w:eastAsia="Times New Roman" w:hAnsi="Times New Roman" w:cs="Times New Roman"/>
          <w:color w:val="000000"/>
          <w:kern w:val="0"/>
          <w:lang w:val="en-US"/>
          <w14:ligatures w14:val="none"/>
        </w:rPr>
        <w:t xml:space="preserve"> </w:t>
      </w:r>
      <w:proofErr w:type="spellStart"/>
      <w:r w:rsidRPr="00B72171">
        <w:rPr>
          <w:rFonts w:ascii="Times New Roman" w:eastAsia="Times New Roman" w:hAnsi="Times New Roman" w:cs="Times New Roman"/>
          <w:color w:val="000000"/>
          <w:kern w:val="0"/>
          <w:lang w:val="en-US"/>
          <w14:ligatures w14:val="none"/>
        </w:rPr>
        <w:t>temeiul</w:t>
      </w:r>
      <w:proofErr w:type="spellEnd"/>
      <w:r w:rsidRPr="00B72171">
        <w:rPr>
          <w:rFonts w:ascii="Times New Roman" w:eastAsia="Times New Roman" w:hAnsi="Times New Roman" w:cs="Times New Roman"/>
          <w:color w:val="000000"/>
          <w:kern w:val="0"/>
          <w:lang w:val="en-US"/>
          <w14:ligatures w14:val="none"/>
        </w:rPr>
        <w:t xml:space="preserve"> art. 129, </w:t>
      </w:r>
      <w:proofErr w:type="spellStart"/>
      <w:r w:rsidRPr="00B72171">
        <w:rPr>
          <w:rFonts w:ascii="Times New Roman" w:eastAsia="Times New Roman" w:hAnsi="Times New Roman" w:cs="Times New Roman"/>
          <w:color w:val="000000"/>
          <w:kern w:val="0"/>
          <w:lang w:val="en-US"/>
          <w14:ligatures w14:val="none"/>
        </w:rPr>
        <w:t>alin</w:t>
      </w:r>
      <w:proofErr w:type="spellEnd"/>
      <w:r w:rsidRPr="00B72171">
        <w:rPr>
          <w:rFonts w:ascii="Times New Roman" w:eastAsia="Times New Roman" w:hAnsi="Times New Roman" w:cs="Times New Roman"/>
          <w:color w:val="000000"/>
          <w:kern w:val="0"/>
          <w:lang w:val="en-US"/>
          <w14:ligatures w14:val="none"/>
        </w:rPr>
        <w:t xml:space="preserve">. (2) lit. d), </w:t>
      </w:r>
      <w:proofErr w:type="spellStart"/>
      <w:r w:rsidRPr="00B72171">
        <w:rPr>
          <w:rFonts w:ascii="Times New Roman" w:eastAsia="Times New Roman" w:hAnsi="Times New Roman" w:cs="Times New Roman"/>
          <w:color w:val="000000"/>
          <w:kern w:val="0"/>
          <w:lang w:val="en-US"/>
          <w14:ligatures w14:val="none"/>
        </w:rPr>
        <w:t>alin</w:t>
      </w:r>
      <w:proofErr w:type="spellEnd"/>
      <w:r w:rsidRPr="00B72171">
        <w:rPr>
          <w:rFonts w:ascii="Times New Roman" w:eastAsia="Times New Roman" w:hAnsi="Times New Roman" w:cs="Times New Roman"/>
          <w:color w:val="000000"/>
          <w:kern w:val="0"/>
          <w:lang w:val="en-US"/>
          <w14:ligatures w14:val="none"/>
        </w:rPr>
        <w:t xml:space="preserve">. (7) lit. b), art. 139 </w:t>
      </w:r>
      <w:proofErr w:type="spellStart"/>
      <w:r w:rsidRPr="00B72171">
        <w:rPr>
          <w:rFonts w:ascii="Times New Roman" w:eastAsia="Times New Roman" w:hAnsi="Times New Roman" w:cs="Times New Roman"/>
          <w:color w:val="000000"/>
          <w:kern w:val="0"/>
          <w:lang w:val="en-US"/>
          <w14:ligatures w14:val="none"/>
        </w:rPr>
        <w:t>coroborat</w:t>
      </w:r>
      <w:proofErr w:type="spellEnd"/>
      <w:r w:rsidRPr="00B72171">
        <w:rPr>
          <w:rFonts w:ascii="Times New Roman" w:eastAsia="Times New Roman" w:hAnsi="Times New Roman" w:cs="Times New Roman"/>
          <w:color w:val="000000"/>
          <w:kern w:val="0"/>
          <w:lang w:val="en-US"/>
          <w14:ligatures w14:val="none"/>
        </w:rPr>
        <w:t xml:space="preserve"> cu art. 196 </w:t>
      </w:r>
      <w:proofErr w:type="spellStart"/>
      <w:r w:rsidRPr="00B72171">
        <w:rPr>
          <w:rFonts w:ascii="Times New Roman" w:eastAsia="Times New Roman" w:hAnsi="Times New Roman" w:cs="Times New Roman"/>
          <w:color w:val="000000"/>
          <w:kern w:val="0"/>
          <w:lang w:val="en-US"/>
          <w14:ligatures w14:val="none"/>
        </w:rPr>
        <w:t>alin</w:t>
      </w:r>
      <w:proofErr w:type="spellEnd"/>
      <w:r w:rsidRPr="00B72171">
        <w:rPr>
          <w:rFonts w:ascii="Times New Roman" w:eastAsia="Times New Roman" w:hAnsi="Times New Roman" w:cs="Times New Roman"/>
          <w:color w:val="000000"/>
          <w:kern w:val="0"/>
          <w:lang w:val="en-US"/>
          <w14:ligatures w14:val="none"/>
        </w:rPr>
        <w:t xml:space="preserve">. </w:t>
      </w:r>
      <w:r w:rsidRPr="00B72171">
        <w:rPr>
          <w:rFonts w:ascii="Times New Roman" w:eastAsia="Times New Roman" w:hAnsi="Times New Roman" w:cs="Times New Roman"/>
          <w:color w:val="000000"/>
          <w:kern w:val="0"/>
          <w:lang w:val="pt-PT"/>
          <w14:ligatures w14:val="none"/>
        </w:rPr>
        <w:t xml:space="preserve">(1) lit. a) din Ordonanța de Urgență a Guvernului nr. 57 din 3 iulie 2019 privind Codul administrativ, cu modificările și completările ulterioare; </w:t>
      </w:r>
    </w:p>
    <w:p w14:paraId="4DE5C8A3" w14:textId="77777777" w:rsidR="00B72171" w:rsidRPr="00B72171" w:rsidRDefault="00B72171" w:rsidP="00B72171">
      <w:pPr>
        <w:spacing w:after="0" w:line="240" w:lineRule="auto"/>
        <w:jc w:val="both"/>
        <w:rPr>
          <w:rFonts w:ascii="Times New Roman" w:eastAsia="Times New Roman" w:hAnsi="Times New Roman" w:cs="Times New Roman"/>
          <w:color w:val="000000"/>
          <w:kern w:val="0"/>
          <w:lang w:val="pt-PT"/>
          <w14:ligatures w14:val="none"/>
        </w:rPr>
      </w:pPr>
    </w:p>
    <w:p w14:paraId="034EF427" w14:textId="77777777" w:rsidR="00B72171" w:rsidRPr="00B72171" w:rsidRDefault="00B72171" w:rsidP="00B72171">
      <w:pPr>
        <w:keepNext/>
        <w:keepLines/>
        <w:spacing w:after="0" w:line="276" w:lineRule="auto"/>
        <w:jc w:val="center"/>
        <w:outlineLvl w:val="1"/>
        <w:rPr>
          <w:rFonts w:ascii="Times New Roman" w:eastAsia="Times New Roman" w:hAnsi="Times New Roman" w:cs="Times New Roman"/>
          <w:b/>
          <w:kern w:val="0"/>
          <w:sz w:val="16"/>
          <w:szCs w:val="16"/>
          <w14:ligatures w14:val="none"/>
        </w:rPr>
      </w:pPr>
    </w:p>
    <w:p w14:paraId="06F934F8" w14:textId="77777777" w:rsidR="00B72171" w:rsidRPr="00B72171" w:rsidRDefault="00B72171" w:rsidP="00B72171">
      <w:pPr>
        <w:keepNext/>
        <w:keepLines/>
        <w:spacing w:after="0" w:line="240" w:lineRule="auto"/>
        <w:jc w:val="center"/>
        <w:outlineLvl w:val="1"/>
        <w:rPr>
          <w:rFonts w:ascii="Times New Roman" w:eastAsia="Times New Roman" w:hAnsi="Times New Roman" w:cs="Times New Roman"/>
          <w:b/>
          <w:kern w:val="0"/>
          <w:lang w:val="pt-PT"/>
          <w14:ligatures w14:val="none"/>
        </w:rPr>
      </w:pPr>
      <w:r w:rsidRPr="00B72171">
        <w:rPr>
          <w:rFonts w:ascii="Times New Roman" w:eastAsia="Times New Roman" w:hAnsi="Times New Roman" w:cs="Times New Roman"/>
          <w:b/>
          <w:kern w:val="0"/>
          <w:lang w:val="pt-PT"/>
          <w14:ligatures w14:val="none"/>
        </w:rPr>
        <w:t>H O T Ă R Ă Ş T E:</w:t>
      </w:r>
    </w:p>
    <w:p w14:paraId="2171B570" w14:textId="77777777" w:rsidR="00B72171" w:rsidRPr="00B72171" w:rsidRDefault="00B72171" w:rsidP="00B72171">
      <w:pPr>
        <w:keepNext/>
        <w:keepLines/>
        <w:spacing w:after="0" w:line="240" w:lineRule="auto"/>
        <w:jc w:val="center"/>
        <w:outlineLvl w:val="1"/>
        <w:rPr>
          <w:rFonts w:ascii="Times New Roman" w:eastAsia="Times New Roman" w:hAnsi="Times New Roman" w:cs="Times New Roman"/>
          <w:kern w:val="0"/>
          <w:sz w:val="16"/>
          <w:szCs w:val="16"/>
          <w:lang w:val="pt-PT"/>
          <w14:ligatures w14:val="none"/>
        </w:rPr>
      </w:pPr>
    </w:p>
    <w:p w14:paraId="224A3BA8" w14:textId="77777777" w:rsidR="00B72171" w:rsidRPr="00B72171" w:rsidRDefault="00B72171" w:rsidP="00B72171">
      <w:pPr>
        <w:spacing w:after="0" w:line="240" w:lineRule="auto"/>
        <w:ind w:firstLine="708"/>
        <w:jc w:val="both"/>
        <w:rPr>
          <w:rFonts w:ascii="Times New Roman" w:eastAsia="Calibri" w:hAnsi="Times New Roman" w:cs="Times New Roman"/>
          <w:kern w:val="0"/>
          <w14:ligatures w14:val="none"/>
        </w:rPr>
      </w:pPr>
      <w:r w:rsidRPr="00B72171">
        <w:rPr>
          <w:rFonts w:ascii="Times New Roman" w:eastAsia="Calibri" w:hAnsi="Times New Roman" w:cs="Times New Roman"/>
          <w:b/>
          <w:bCs/>
          <w:kern w:val="0"/>
          <w14:ligatures w14:val="none"/>
        </w:rPr>
        <w:t xml:space="preserve">Art. 1. </w:t>
      </w:r>
      <w:r w:rsidRPr="00B72171">
        <w:rPr>
          <w:rFonts w:ascii="Times New Roman" w:eastAsia="Calibri" w:hAnsi="Times New Roman" w:cs="Times New Roman"/>
          <w:kern w:val="0"/>
          <w14:ligatures w14:val="none"/>
        </w:rPr>
        <w:t xml:space="preserve">Aprobă înregistrarea UAT Comuna Ocoliș, județul Alba, în Sistemul Național Electronic de plăți on-line a </w:t>
      </w:r>
      <w:proofErr w:type="spellStart"/>
      <w:r w:rsidRPr="00B72171">
        <w:rPr>
          <w:rFonts w:ascii="Times New Roman" w:eastAsia="Calibri" w:hAnsi="Times New Roman" w:cs="Times New Roman"/>
          <w:kern w:val="0"/>
          <w14:ligatures w14:val="none"/>
        </w:rPr>
        <w:t>texelor</w:t>
      </w:r>
      <w:proofErr w:type="spellEnd"/>
      <w:r w:rsidRPr="00B72171">
        <w:rPr>
          <w:rFonts w:ascii="Times New Roman" w:eastAsia="Calibri" w:hAnsi="Times New Roman" w:cs="Times New Roman"/>
          <w:kern w:val="0"/>
          <w14:ligatures w14:val="none"/>
        </w:rPr>
        <w:t xml:space="preserve"> și  impozitelor locale utilizând cardul bancar (SNEP). </w:t>
      </w:r>
    </w:p>
    <w:p w14:paraId="14DF6C8B" w14:textId="77777777" w:rsidR="00B72171" w:rsidRPr="00B72171" w:rsidRDefault="00B72171" w:rsidP="00B72171">
      <w:pPr>
        <w:spacing w:after="0" w:line="240" w:lineRule="auto"/>
        <w:ind w:firstLine="708"/>
        <w:jc w:val="both"/>
        <w:rPr>
          <w:rFonts w:ascii="Times New Roman" w:eastAsia="Calibri" w:hAnsi="Times New Roman" w:cs="Times New Roman"/>
          <w:kern w:val="0"/>
          <w14:ligatures w14:val="none"/>
        </w:rPr>
      </w:pPr>
    </w:p>
    <w:p w14:paraId="5A53DDC9" w14:textId="77777777" w:rsidR="00B72171" w:rsidRPr="00B72171" w:rsidRDefault="00B72171" w:rsidP="00B72171">
      <w:pPr>
        <w:spacing w:after="0" w:line="240" w:lineRule="auto"/>
        <w:ind w:firstLine="708"/>
        <w:jc w:val="both"/>
        <w:rPr>
          <w:rFonts w:ascii="Times New Roman" w:eastAsia="Calibri" w:hAnsi="Times New Roman" w:cs="Times New Roman"/>
          <w:kern w:val="0"/>
          <w14:ligatures w14:val="none"/>
        </w:rPr>
      </w:pPr>
      <w:r w:rsidRPr="00B72171">
        <w:rPr>
          <w:rFonts w:ascii="Times New Roman" w:eastAsia="Calibri" w:hAnsi="Times New Roman" w:cs="Times New Roman"/>
          <w:b/>
          <w:bCs/>
          <w:kern w:val="0"/>
          <w14:ligatures w14:val="none"/>
        </w:rPr>
        <w:t>Art. 2.</w:t>
      </w:r>
      <w:r w:rsidRPr="00B72171">
        <w:rPr>
          <w:rFonts w:ascii="Times New Roman" w:eastAsia="Calibri" w:hAnsi="Times New Roman" w:cs="Times New Roman"/>
          <w:kern w:val="0"/>
          <w14:ligatures w14:val="none"/>
        </w:rPr>
        <w:t xml:space="preserve"> Furnizorul de servicii de acceptare plăți electronice se va selecta în condițiile legii. </w:t>
      </w:r>
    </w:p>
    <w:p w14:paraId="5E703C93" w14:textId="77777777" w:rsidR="00B72171" w:rsidRPr="00B72171" w:rsidRDefault="00B72171" w:rsidP="00B72171">
      <w:pPr>
        <w:spacing w:after="0" w:line="240" w:lineRule="auto"/>
        <w:jc w:val="both"/>
        <w:rPr>
          <w:rFonts w:ascii="Times New Roman" w:eastAsia="Calibri" w:hAnsi="Times New Roman" w:cs="Times New Roman"/>
          <w:kern w:val="0"/>
          <w14:ligatures w14:val="none"/>
        </w:rPr>
      </w:pPr>
    </w:p>
    <w:p w14:paraId="12D0BFC0" w14:textId="77777777" w:rsidR="00B72171" w:rsidRPr="00B72171" w:rsidRDefault="00B72171" w:rsidP="00B72171">
      <w:pPr>
        <w:spacing w:after="0" w:line="240" w:lineRule="auto"/>
        <w:ind w:left="-6" w:firstLine="714"/>
        <w:jc w:val="both"/>
        <w:rPr>
          <w:rFonts w:ascii="Times New Roman" w:eastAsia="Calibri" w:hAnsi="Times New Roman" w:cs="Times New Roman"/>
          <w:kern w:val="0"/>
          <w14:ligatures w14:val="none"/>
        </w:rPr>
      </w:pPr>
      <w:r w:rsidRPr="00B72171">
        <w:rPr>
          <w:rFonts w:ascii="Times New Roman" w:eastAsia="Calibri" w:hAnsi="Times New Roman" w:cs="Times New Roman"/>
          <w:b/>
          <w:bCs/>
          <w:kern w:val="0"/>
          <w14:ligatures w14:val="none"/>
        </w:rPr>
        <w:lastRenderedPageBreak/>
        <w:t>Art. 3.</w:t>
      </w:r>
      <w:r w:rsidRPr="00B72171">
        <w:rPr>
          <w:rFonts w:ascii="Times New Roman" w:eastAsia="Calibri" w:hAnsi="Times New Roman" w:cs="Times New Roman"/>
          <w:kern w:val="0"/>
          <w14:ligatures w14:val="none"/>
        </w:rPr>
        <w:t xml:space="preserve"> Se mandatează primarul Comunei Ocoliș, domnul  Jucan Alin Alexandru , în vederea semnării tuturor documentelor de legătură cu înregistrarea Comunei Ocoliș în Sistemul național electronic de plată online a taxelor și impozitelor utilizând cardul bancar . </w:t>
      </w:r>
    </w:p>
    <w:p w14:paraId="6D58F540" w14:textId="77777777" w:rsidR="00B72171" w:rsidRPr="00B72171" w:rsidRDefault="00B72171" w:rsidP="00B72171">
      <w:pPr>
        <w:spacing w:after="0" w:line="240" w:lineRule="auto"/>
        <w:ind w:left="-6" w:firstLine="714"/>
        <w:jc w:val="both"/>
        <w:rPr>
          <w:rFonts w:ascii="Times New Roman" w:eastAsia="Calibri" w:hAnsi="Times New Roman" w:cs="Times New Roman"/>
          <w:kern w:val="0"/>
          <w14:ligatures w14:val="none"/>
        </w:rPr>
      </w:pPr>
    </w:p>
    <w:p w14:paraId="08C5838D" w14:textId="77777777" w:rsidR="00B72171" w:rsidRPr="00B72171" w:rsidRDefault="00B72171" w:rsidP="00B72171">
      <w:pPr>
        <w:spacing w:after="0" w:line="240" w:lineRule="auto"/>
        <w:ind w:left="-6" w:firstLine="714"/>
        <w:jc w:val="both"/>
        <w:rPr>
          <w:rFonts w:ascii="Times New Roman" w:eastAsia="Calibri" w:hAnsi="Times New Roman" w:cs="Times New Roman"/>
          <w:kern w:val="0"/>
          <w14:ligatures w14:val="none"/>
        </w:rPr>
      </w:pPr>
      <w:r w:rsidRPr="00B72171">
        <w:rPr>
          <w:rFonts w:ascii="Times New Roman" w:eastAsia="Calibri" w:hAnsi="Times New Roman" w:cs="Times New Roman"/>
          <w:b/>
          <w:bCs/>
          <w:kern w:val="0"/>
          <w14:ligatures w14:val="none"/>
        </w:rPr>
        <w:t>Art. 4.</w:t>
      </w:r>
      <w:r w:rsidRPr="00B72171">
        <w:rPr>
          <w:rFonts w:ascii="Times New Roman" w:eastAsia="Calibri" w:hAnsi="Times New Roman" w:cs="Times New Roman"/>
          <w:kern w:val="0"/>
          <w14:ligatures w14:val="none"/>
        </w:rPr>
        <w:t xml:space="preserve"> (1) Comisionul bancar în cazul plăților online a taxelor, impozitelor și a altor venituri ale bugetului local efectuate utilizând cardul bancar, va fi suportat de: </w:t>
      </w:r>
    </w:p>
    <w:p w14:paraId="1C546FE6" w14:textId="77777777" w:rsidR="00B72171" w:rsidRPr="00B72171" w:rsidRDefault="00B72171" w:rsidP="00B72171">
      <w:pPr>
        <w:spacing w:after="0" w:line="240" w:lineRule="auto"/>
        <w:ind w:left="-6" w:firstLine="714"/>
        <w:jc w:val="both"/>
        <w:rPr>
          <w:rFonts w:ascii="Times New Roman" w:eastAsia="Calibri" w:hAnsi="Times New Roman" w:cs="Times New Roman"/>
          <w:kern w:val="0"/>
          <w14:ligatures w14:val="none"/>
        </w:rPr>
      </w:pPr>
      <w:r w:rsidRPr="00B72171">
        <w:rPr>
          <w:rFonts w:ascii="Times New Roman" w:eastAsia="Calibri" w:hAnsi="Times New Roman" w:cs="Times New Roman"/>
          <w:kern w:val="0"/>
          <w14:ligatures w14:val="none"/>
        </w:rPr>
        <w:sym w:font="Times New Roman" w:char="F0D8"/>
      </w:r>
      <w:r w:rsidRPr="00B72171">
        <w:rPr>
          <w:rFonts w:ascii="Times New Roman" w:eastAsia="Calibri" w:hAnsi="Times New Roman" w:cs="Times New Roman"/>
          <w:kern w:val="0"/>
          <w14:ligatures w14:val="none"/>
        </w:rPr>
        <w:tab/>
        <w:t>contribuabil, pentru comisioanele aferente serviciilor de plata percepute de către furnizorul său de servicii de plată;</w:t>
      </w:r>
    </w:p>
    <w:p w14:paraId="6E557C74" w14:textId="77777777" w:rsidR="00B72171" w:rsidRPr="00B72171" w:rsidRDefault="00B72171" w:rsidP="00B72171">
      <w:pPr>
        <w:spacing w:after="0" w:line="240" w:lineRule="auto"/>
        <w:ind w:left="-6" w:firstLine="714"/>
        <w:jc w:val="both"/>
        <w:rPr>
          <w:rFonts w:ascii="Times New Roman" w:eastAsia="Calibri" w:hAnsi="Times New Roman" w:cs="Times New Roman"/>
          <w:kern w:val="0"/>
          <w14:ligatures w14:val="none"/>
        </w:rPr>
      </w:pPr>
      <w:r w:rsidRPr="00B72171">
        <w:rPr>
          <w:rFonts w:ascii="Times New Roman" w:eastAsia="Calibri" w:hAnsi="Times New Roman" w:cs="Times New Roman"/>
          <w:kern w:val="0"/>
          <w14:ligatures w14:val="none"/>
        </w:rPr>
        <w:sym w:font="Times New Roman" w:char="F0D8"/>
      </w:r>
      <w:r w:rsidRPr="00B72171">
        <w:rPr>
          <w:rFonts w:ascii="Times New Roman" w:eastAsia="Calibri" w:hAnsi="Times New Roman" w:cs="Times New Roman"/>
          <w:kern w:val="0"/>
          <w14:ligatures w14:val="none"/>
        </w:rPr>
        <w:tab/>
        <w:t>Comuna Ocoliș, din bugetul local, pentru comisioanele aferente serviciilor de plată percepute de către furnizorul său de servicii de plată;</w:t>
      </w:r>
    </w:p>
    <w:p w14:paraId="60946D4B" w14:textId="77777777" w:rsidR="00B72171" w:rsidRDefault="00B72171" w:rsidP="00B72171">
      <w:pPr>
        <w:spacing w:after="0" w:line="240" w:lineRule="auto"/>
        <w:ind w:left="-6" w:firstLine="714"/>
        <w:jc w:val="both"/>
        <w:rPr>
          <w:rFonts w:ascii="Times New Roman" w:eastAsia="Calibri" w:hAnsi="Times New Roman" w:cs="Times New Roman"/>
          <w:kern w:val="0"/>
          <w14:ligatures w14:val="none"/>
        </w:rPr>
      </w:pPr>
      <w:r w:rsidRPr="00B72171">
        <w:rPr>
          <w:rFonts w:ascii="Times New Roman" w:eastAsia="Calibri" w:hAnsi="Times New Roman" w:cs="Times New Roman"/>
          <w:kern w:val="0"/>
          <w14:ligatures w14:val="none"/>
        </w:rPr>
        <w:t>(2) Se aprobă cuantumul comisionului bancar care nu va putea depăși 1% din valoarea tranzacției și nu mai mult de 30 lei.</w:t>
      </w:r>
    </w:p>
    <w:p w14:paraId="0357E141" w14:textId="77777777" w:rsidR="00B72171" w:rsidRPr="00B72171" w:rsidRDefault="00B72171" w:rsidP="00B72171">
      <w:pPr>
        <w:spacing w:after="0" w:line="240" w:lineRule="auto"/>
        <w:ind w:left="-6" w:firstLine="714"/>
        <w:jc w:val="both"/>
        <w:rPr>
          <w:rFonts w:ascii="Times New Roman" w:eastAsia="Calibri" w:hAnsi="Times New Roman" w:cs="Times New Roman"/>
          <w:kern w:val="0"/>
          <w14:ligatures w14:val="none"/>
        </w:rPr>
      </w:pPr>
    </w:p>
    <w:p w14:paraId="3931B987" w14:textId="77777777" w:rsidR="00B72171" w:rsidRDefault="00B72171" w:rsidP="00B72171">
      <w:pPr>
        <w:spacing w:after="0" w:line="240" w:lineRule="auto"/>
        <w:ind w:left="-6" w:firstLine="714"/>
        <w:jc w:val="both"/>
        <w:rPr>
          <w:rFonts w:ascii="Times New Roman" w:eastAsia="Calibri" w:hAnsi="Times New Roman" w:cs="Times New Roman"/>
          <w:kern w:val="0"/>
          <w14:ligatures w14:val="none"/>
        </w:rPr>
      </w:pPr>
      <w:r w:rsidRPr="00B72171">
        <w:rPr>
          <w:rFonts w:ascii="Times New Roman" w:eastAsia="Calibri" w:hAnsi="Times New Roman" w:cs="Times New Roman"/>
          <w:b/>
          <w:bCs/>
          <w:kern w:val="0"/>
          <w14:ligatures w14:val="none"/>
        </w:rPr>
        <w:t xml:space="preserve">Art. 5. </w:t>
      </w:r>
      <w:r w:rsidRPr="00B72171">
        <w:rPr>
          <w:rFonts w:ascii="Times New Roman" w:eastAsia="Calibri" w:hAnsi="Times New Roman" w:cs="Times New Roman"/>
          <w:kern w:val="0"/>
          <w14:ligatures w14:val="none"/>
        </w:rPr>
        <w:t>Comuna Ocoliș, județul Alba, va asigura în bugetul local creditele bugetare aferente cheltuielilor cu administrarea și operarea contului.</w:t>
      </w:r>
    </w:p>
    <w:p w14:paraId="269B7FB8" w14:textId="77777777" w:rsidR="00B72171" w:rsidRPr="00B72171" w:rsidRDefault="00B72171" w:rsidP="00B72171">
      <w:pPr>
        <w:spacing w:after="0" w:line="240" w:lineRule="auto"/>
        <w:ind w:left="-6" w:firstLine="714"/>
        <w:jc w:val="both"/>
        <w:rPr>
          <w:rFonts w:ascii="Times New Roman" w:eastAsia="Calibri" w:hAnsi="Times New Roman" w:cs="Times New Roman"/>
          <w:kern w:val="0"/>
          <w14:ligatures w14:val="none"/>
        </w:rPr>
      </w:pPr>
    </w:p>
    <w:p w14:paraId="43A73D5E" w14:textId="77777777" w:rsidR="00B72171" w:rsidRDefault="00B72171" w:rsidP="00B72171">
      <w:pPr>
        <w:spacing w:after="0" w:line="240" w:lineRule="auto"/>
        <w:ind w:firstLine="708"/>
        <w:jc w:val="both"/>
        <w:rPr>
          <w:rFonts w:ascii="Times New Roman" w:eastAsia="Calibri" w:hAnsi="Times New Roman" w:cs="Times New Roman"/>
          <w:kern w:val="0"/>
          <w:lang w:val="it-IT"/>
          <w14:ligatures w14:val="none"/>
        </w:rPr>
      </w:pPr>
      <w:r w:rsidRPr="00B72171">
        <w:rPr>
          <w:rFonts w:ascii="Times New Roman" w:eastAsia="Times New Roman" w:hAnsi="Times New Roman" w:cs="Times New Roman"/>
          <w:b/>
          <w:bCs/>
          <w:kern w:val="0"/>
          <w14:ligatures w14:val="none"/>
        </w:rPr>
        <w:t xml:space="preserve">Art. 6. </w:t>
      </w:r>
      <w:r w:rsidRPr="00B72171">
        <w:rPr>
          <w:rFonts w:ascii="Times New Roman" w:eastAsia="Calibri" w:hAnsi="Times New Roman" w:cs="Times New Roman"/>
          <w:kern w:val="0"/>
          <w:lang w:val="it-IT"/>
          <w14:ligatures w14:val="none"/>
        </w:rPr>
        <w:t xml:space="preserve">Primarul comunei </w:t>
      </w:r>
      <w:r w:rsidRPr="00B72171">
        <w:rPr>
          <w:rFonts w:ascii="Times New Roman" w:eastAsia="Times New Roman" w:hAnsi="Times New Roman" w:cs="Times New Roman"/>
          <w:kern w:val="0"/>
          <w14:ligatures w14:val="none"/>
        </w:rPr>
        <w:t>Ocoliș</w:t>
      </w:r>
      <w:r w:rsidRPr="00B72171">
        <w:rPr>
          <w:rFonts w:ascii="Times New Roman" w:eastAsia="Calibri" w:hAnsi="Times New Roman" w:cs="Times New Roman"/>
          <w:kern w:val="0"/>
          <w:lang w:val="it-IT"/>
          <w14:ligatures w14:val="none"/>
        </w:rPr>
        <w:t>, prin intermediul</w:t>
      </w:r>
      <w:r w:rsidRPr="00B72171">
        <w:rPr>
          <w:rFonts w:ascii="Times New Roman" w:eastAsia="Calibri" w:hAnsi="Times New Roman" w:cs="Times New Roman"/>
          <w:b/>
          <w:bCs/>
          <w:kern w:val="0"/>
          <w:lang w:val="it-IT"/>
          <w14:ligatures w14:val="none"/>
        </w:rPr>
        <w:t xml:space="preserve"> </w:t>
      </w:r>
      <w:r w:rsidRPr="00B72171">
        <w:rPr>
          <w:rFonts w:ascii="Times New Roman" w:eastAsia="Calibri" w:hAnsi="Times New Roman" w:cs="Times New Roman"/>
          <w:kern w:val="0"/>
          <w:lang w:val="it-IT"/>
          <w14:ligatures w14:val="none"/>
        </w:rPr>
        <w:t>aparatului de specialitate, va duce la îndeplinire prevederile prezentei hotărâri.</w:t>
      </w:r>
    </w:p>
    <w:p w14:paraId="55145120" w14:textId="77777777" w:rsidR="00B72171" w:rsidRPr="00B72171" w:rsidRDefault="00B72171" w:rsidP="00B72171">
      <w:pPr>
        <w:spacing w:after="0" w:line="240" w:lineRule="auto"/>
        <w:ind w:firstLine="708"/>
        <w:jc w:val="both"/>
        <w:rPr>
          <w:rFonts w:ascii="Times New Roman" w:eastAsia="Times New Roman" w:hAnsi="Times New Roman" w:cs="Times New Roman"/>
          <w:b/>
          <w:bCs/>
          <w:kern w:val="0"/>
          <w14:ligatures w14:val="none"/>
        </w:rPr>
      </w:pPr>
    </w:p>
    <w:p w14:paraId="01EA2A60" w14:textId="77777777" w:rsidR="00B72171" w:rsidRDefault="00B72171" w:rsidP="00B72171">
      <w:pPr>
        <w:spacing w:after="0" w:line="240" w:lineRule="auto"/>
        <w:ind w:firstLine="708"/>
        <w:jc w:val="both"/>
        <w:rPr>
          <w:rFonts w:ascii="Times New Roman" w:eastAsia="SimSun" w:hAnsi="Times New Roman" w:cs="Times New Roman"/>
          <w:kern w:val="3"/>
          <w:lang w:eastAsia="zh-CN" w:bidi="hi-IN"/>
          <w14:ligatures w14:val="none"/>
        </w:rPr>
      </w:pPr>
      <w:r w:rsidRPr="00B72171">
        <w:rPr>
          <w:rFonts w:ascii="Times New Roman" w:eastAsia="Calibri" w:hAnsi="Times New Roman" w:cs="Times New Roman"/>
          <w:b/>
          <w:bCs/>
          <w:kern w:val="0"/>
          <w14:ligatures w14:val="none"/>
        </w:rPr>
        <w:t xml:space="preserve">Art. 7. </w:t>
      </w:r>
      <w:r w:rsidRPr="00B72171">
        <w:rPr>
          <w:rFonts w:ascii="Times New Roman" w:eastAsia="SimSun" w:hAnsi="Times New Roman" w:cs="Times New Roman"/>
          <w:kern w:val="3"/>
          <w:lang w:eastAsia="zh-CN" w:bidi="hi-IN"/>
          <w14:ligatures w14:val="none"/>
        </w:rPr>
        <w:t>Prezenta hotărâre poate fi atacată de către persoanele îndreptățite, în termenii și în condițiile prevăzute de Legea nr. 554/2004, privind contenciosului administrativ, cu modificările și completările ulterioare.</w:t>
      </w:r>
    </w:p>
    <w:p w14:paraId="4EA3046A" w14:textId="77777777" w:rsidR="00B72171" w:rsidRPr="00B72171" w:rsidRDefault="00B72171" w:rsidP="00B72171">
      <w:pPr>
        <w:spacing w:after="0" w:line="240" w:lineRule="auto"/>
        <w:ind w:firstLine="708"/>
        <w:jc w:val="both"/>
        <w:rPr>
          <w:rFonts w:ascii="Times New Roman" w:eastAsia="Calibri" w:hAnsi="Times New Roman" w:cs="Times New Roman"/>
          <w:b/>
          <w:bCs/>
          <w:kern w:val="0"/>
          <w14:ligatures w14:val="none"/>
        </w:rPr>
      </w:pPr>
    </w:p>
    <w:p w14:paraId="0F685595" w14:textId="77777777" w:rsidR="00B72171" w:rsidRPr="00B72171" w:rsidRDefault="00B72171" w:rsidP="00B72171">
      <w:pPr>
        <w:spacing w:after="0" w:line="240" w:lineRule="auto"/>
        <w:ind w:firstLine="708"/>
        <w:jc w:val="both"/>
        <w:rPr>
          <w:rFonts w:ascii="Times New Roman" w:eastAsia="Times New Roman" w:hAnsi="Times New Roman" w:cs="Times New Roman"/>
          <w:bCs/>
          <w:kern w:val="0"/>
          <w14:ligatures w14:val="none"/>
        </w:rPr>
      </w:pPr>
      <w:r w:rsidRPr="00B72171">
        <w:rPr>
          <w:rFonts w:ascii="Times New Roman" w:eastAsia="Calibri" w:hAnsi="Times New Roman" w:cs="Times New Roman"/>
          <w:b/>
          <w:bCs/>
          <w:kern w:val="0"/>
          <w14:ligatures w14:val="none"/>
        </w:rPr>
        <w:t xml:space="preserve">Art. 8. </w:t>
      </w:r>
      <w:r w:rsidRPr="00B72171">
        <w:rPr>
          <w:rFonts w:ascii="Times New Roman" w:eastAsia="Times New Roman" w:hAnsi="Times New Roman" w:cs="Times New Roman"/>
          <w:kern w:val="0"/>
          <w14:ligatures w14:val="none"/>
        </w:rPr>
        <w:t>Prin grija Secretarului General al comunei Sălciua  prezenta hotărâre va fi comunicată:</w:t>
      </w:r>
      <w:r w:rsidRPr="00B72171">
        <w:rPr>
          <w:rFonts w:ascii="Times New Roman" w:eastAsia="Times New Roman" w:hAnsi="Times New Roman" w:cs="Times New Roman"/>
          <w:bCs/>
          <w:kern w:val="0"/>
          <w14:ligatures w14:val="none"/>
        </w:rPr>
        <w:t xml:space="preserve"> </w:t>
      </w:r>
      <w:r w:rsidRPr="00B72171">
        <w:rPr>
          <w:rFonts w:ascii="Times New Roman" w:eastAsia="Times New Roman" w:hAnsi="Times New Roman" w:cs="Times New Roman"/>
          <w:kern w:val="0"/>
          <w14:ligatures w14:val="none"/>
        </w:rPr>
        <w:t xml:space="preserve">Primarului comunei Ocoliș, Instituției Prefectului- Județul Alba în vederea exercitării controlului de legalitate, persoanelor fizice și juridice interesate  </w:t>
      </w:r>
      <w:proofErr w:type="spellStart"/>
      <w:r w:rsidRPr="00B72171">
        <w:rPr>
          <w:rFonts w:ascii="Times New Roman" w:eastAsia="Times New Roman" w:hAnsi="Times New Roman" w:cs="Times New Roman"/>
          <w:kern w:val="0"/>
          <w14:ligatures w14:val="none"/>
        </w:rPr>
        <w:t>şi</w:t>
      </w:r>
      <w:proofErr w:type="spellEnd"/>
      <w:r w:rsidRPr="00B72171">
        <w:rPr>
          <w:rFonts w:ascii="Times New Roman" w:eastAsia="Times New Roman" w:hAnsi="Times New Roman" w:cs="Times New Roman"/>
          <w:kern w:val="0"/>
          <w14:ligatures w14:val="none"/>
        </w:rPr>
        <w:t xml:space="preserve"> va fi adusă la cunoștință publică prin publicarea în Monitorul Oficial Local al Comunei Ocoliș.</w:t>
      </w:r>
    </w:p>
    <w:p w14:paraId="30A7EB28" w14:textId="77777777" w:rsidR="00B72171" w:rsidRPr="00B72171" w:rsidRDefault="00B72171" w:rsidP="00B72171">
      <w:pPr>
        <w:spacing w:after="0" w:line="240" w:lineRule="auto"/>
        <w:jc w:val="both"/>
        <w:rPr>
          <w:rFonts w:ascii="Trebuchet MS" w:eastAsia="Times New Roman" w:hAnsi="Trebuchet MS" w:cs="Calibri"/>
          <w:bCs/>
          <w:kern w:val="0"/>
          <w:sz w:val="22"/>
          <w:szCs w:val="22"/>
          <w14:ligatures w14:val="none"/>
        </w:rPr>
      </w:pPr>
    </w:p>
    <w:p w14:paraId="34F52696" w14:textId="63258ABA" w:rsidR="00B72171" w:rsidRPr="00B72171" w:rsidRDefault="00B72171" w:rsidP="00B72171">
      <w:pPr>
        <w:tabs>
          <w:tab w:val="left" w:pos="6150"/>
        </w:tabs>
        <w:spacing w:after="0" w:line="240" w:lineRule="auto"/>
        <w:jc w:val="right"/>
        <w:rPr>
          <w:rFonts w:ascii="Times New Roman" w:eastAsia="Times New Roman" w:hAnsi="Times New Roman" w:cs="Times New Roman"/>
          <w:i/>
          <w:iCs/>
          <w:kern w:val="0"/>
          <w:lang w:val="pt-PT" w:eastAsia="ro-RO"/>
          <w14:ligatures w14:val="none"/>
        </w:rPr>
      </w:pPr>
      <w:r w:rsidRPr="00B72171">
        <w:rPr>
          <w:rFonts w:ascii="Times New Roman" w:eastAsia="Times New Roman" w:hAnsi="Times New Roman" w:cs="Times New Roman"/>
          <w:kern w:val="0"/>
          <w:sz w:val="18"/>
          <w:szCs w:val="18"/>
          <w:lang w:val="pt-PT" w:eastAsia="ro-RO"/>
          <w14:ligatures w14:val="none"/>
        </w:rPr>
        <w:tab/>
      </w:r>
      <w:r w:rsidRPr="00B72171">
        <w:rPr>
          <w:rFonts w:ascii="Times New Roman" w:eastAsia="Times New Roman" w:hAnsi="Times New Roman" w:cs="Times New Roman"/>
          <w:i/>
          <w:iCs/>
          <w:kern w:val="0"/>
          <w:lang w:val="pt-PT" w:eastAsia="ro-RO"/>
          <w14:ligatures w14:val="none"/>
        </w:rPr>
        <w:t>Ocoliș  la 2</w:t>
      </w:r>
      <w:r>
        <w:rPr>
          <w:rFonts w:ascii="Times New Roman" w:eastAsia="Times New Roman" w:hAnsi="Times New Roman" w:cs="Times New Roman"/>
          <w:i/>
          <w:iCs/>
          <w:kern w:val="0"/>
          <w:lang w:val="pt-PT" w:eastAsia="ro-RO"/>
          <w14:ligatures w14:val="none"/>
        </w:rPr>
        <w:t>9</w:t>
      </w:r>
      <w:r w:rsidRPr="00B72171">
        <w:rPr>
          <w:rFonts w:ascii="Times New Roman" w:eastAsia="Times New Roman" w:hAnsi="Times New Roman" w:cs="Times New Roman"/>
          <w:i/>
          <w:iCs/>
          <w:kern w:val="0"/>
          <w:lang w:val="pt-PT" w:eastAsia="ro-RO"/>
          <w14:ligatures w14:val="none"/>
        </w:rPr>
        <w:t xml:space="preserve"> aprilie 2026</w:t>
      </w:r>
    </w:p>
    <w:p w14:paraId="3BD62627" w14:textId="77777777" w:rsidR="00B72171" w:rsidRPr="00B72171" w:rsidRDefault="00B72171" w:rsidP="00B72171">
      <w:pPr>
        <w:tabs>
          <w:tab w:val="left" w:pos="3975"/>
        </w:tabs>
        <w:spacing w:after="0" w:line="240" w:lineRule="auto"/>
        <w:rPr>
          <w:rFonts w:ascii="Times New Roman" w:eastAsia="Times New Roman" w:hAnsi="Times New Roman" w:cs="Times New Roman"/>
          <w:kern w:val="0"/>
          <w:sz w:val="18"/>
          <w:szCs w:val="18"/>
          <w:lang w:val="pt-PT" w:eastAsia="ro-RO"/>
          <w14:ligatures w14:val="none"/>
        </w:rPr>
      </w:pPr>
    </w:p>
    <w:p w14:paraId="218281F5" w14:textId="77777777" w:rsidR="00B72171" w:rsidRPr="00B72171" w:rsidRDefault="00B72171" w:rsidP="00B72171">
      <w:pPr>
        <w:tabs>
          <w:tab w:val="left" w:pos="3975"/>
        </w:tabs>
        <w:spacing w:after="0" w:line="240" w:lineRule="auto"/>
        <w:jc w:val="center"/>
        <w:rPr>
          <w:rFonts w:ascii="Times New Roman" w:eastAsia="Arial Unicode MS" w:hAnsi="Times New Roman" w:cs="Times New Roman"/>
          <w:kern w:val="0"/>
          <w:lang w:val="pt-PT" w:eastAsia="ro-RO"/>
          <w14:ligatures w14:val="none"/>
        </w:rPr>
      </w:pPr>
    </w:p>
    <w:p w14:paraId="26C05B0A" w14:textId="77777777" w:rsidR="00B72171" w:rsidRPr="00B72171" w:rsidRDefault="00B72171" w:rsidP="00B72171">
      <w:pPr>
        <w:tabs>
          <w:tab w:val="left" w:pos="3975"/>
        </w:tabs>
        <w:spacing w:after="0" w:line="240" w:lineRule="auto"/>
        <w:jc w:val="center"/>
        <w:rPr>
          <w:rFonts w:ascii="Times New Roman" w:eastAsia="Arial Unicode MS" w:hAnsi="Times New Roman" w:cs="Times New Roman"/>
          <w:kern w:val="0"/>
          <w:lang w:val="pt-PT" w:eastAsia="ro-RO"/>
          <w14:ligatures w14:val="none"/>
        </w:rPr>
      </w:pPr>
    </w:p>
    <w:p w14:paraId="3298A739" w14:textId="77777777" w:rsidR="00B72171" w:rsidRPr="00B72171" w:rsidRDefault="00B72171" w:rsidP="00B72171">
      <w:pPr>
        <w:widowControl w:val="0"/>
        <w:suppressAutoHyphens/>
        <w:autoSpaceDN w:val="0"/>
        <w:spacing w:after="0" w:line="276" w:lineRule="auto"/>
        <w:ind w:left="708" w:firstLine="57"/>
        <w:rPr>
          <w:rFonts w:ascii="Times New Roman" w:eastAsia="SimSun" w:hAnsi="Times New Roman" w:cs="Mangal"/>
          <w:b/>
          <w:bCs/>
          <w:kern w:val="3"/>
          <w:sz w:val="26"/>
          <w:szCs w:val="26"/>
          <w:lang w:val="en-US" w:eastAsia="hi-IN" w:bidi="hi-IN"/>
          <w14:ligatures w14:val="none"/>
        </w:rPr>
      </w:pPr>
      <w:proofErr w:type="spellStart"/>
      <w:r w:rsidRPr="00B72171">
        <w:rPr>
          <w:rFonts w:ascii="Times New Roman" w:eastAsia="SimSun" w:hAnsi="Times New Roman" w:cs="Mangal"/>
          <w:b/>
          <w:bCs/>
          <w:kern w:val="3"/>
          <w:sz w:val="26"/>
          <w:szCs w:val="26"/>
          <w:lang w:val="en-US" w:eastAsia="hi-IN" w:bidi="hi-IN"/>
          <w14:ligatures w14:val="none"/>
        </w:rPr>
        <w:t>Președinte</w:t>
      </w:r>
      <w:proofErr w:type="spellEnd"/>
      <w:r w:rsidRPr="00B72171">
        <w:rPr>
          <w:rFonts w:ascii="Times New Roman" w:eastAsia="SimSun" w:hAnsi="Times New Roman" w:cs="Mangal"/>
          <w:b/>
          <w:bCs/>
          <w:kern w:val="3"/>
          <w:sz w:val="26"/>
          <w:szCs w:val="26"/>
          <w:lang w:val="en-US" w:eastAsia="hi-IN" w:bidi="hi-IN"/>
          <w14:ligatures w14:val="none"/>
        </w:rPr>
        <w:t xml:space="preserve"> de </w:t>
      </w:r>
      <w:proofErr w:type="spellStart"/>
      <w:proofErr w:type="gramStart"/>
      <w:r w:rsidRPr="00B72171">
        <w:rPr>
          <w:rFonts w:ascii="Times New Roman" w:eastAsia="SimSun" w:hAnsi="Times New Roman" w:cs="Mangal"/>
          <w:b/>
          <w:bCs/>
          <w:kern w:val="3"/>
          <w:sz w:val="26"/>
          <w:szCs w:val="26"/>
          <w:lang w:val="en-US" w:eastAsia="hi-IN" w:bidi="hi-IN"/>
          <w14:ligatures w14:val="none"/>
        </w:rPr>
        <w:t>ședință</w:t>
      </w:r>
      <w:proofErr w:type="spellEnd"/>
      <w:r w:rsidRPr="00B72171">
        <w:rPr>
          <w:rFonts w:ascii="Times New Roman" w:eastAsia="SimSun" w:hAnsi="Times New Roman" w:cs="Mangal"/>
          <w:b/>
          <w:bCs/>
          <w:kern w:val="3"/>
          <w:sz w:val="26"/>
          <w:szCs w:val="26"/>
          <w:lang w:val="en-US" w:eastAsia="hi-IN" w:bidi="hi-IN"/>
          <w14:ligatures w14:val="none"/>
        </w:rPr>
        <w:t xml:space="preserve"> ,</w:t>
      </w:r>
      <w:proofErr w:type="gramEnd"/>
      <w:r w:rsidRPr="00B72171">
        <w:rPr>
          <w:rFonts w:ascii="Times New Roman" w:eastAsia="SimSun" w:hAnsi="Times New Roman" w:cs="Mangal"/>
          <w:b/>
          <w:bCs/>
          <w:kern w:val="3"/>
          <w:sz w:val="26"/>
          <w:szCs w:val="26"/>
          <w:lang w:val="en-US" w:eastAsia="hi-IN" w:bidi="hi-IN"/>
          <w14:ligatures w14:val="none"/>
        </w:rPr>
        <w:t xml:space="preserve">                                        </w:t>
      </w:r>
      <w:proofErr w:type="spellStart"/>
      <w:r w:rsidRPr="00B72171">
        <w:rPr>
          <w:rFonts w:ascii="Times New Roman" w:eastAsia="SimSun" w:hAnsi="Times New Roman" w:cs="Mangal"/>
          <w:b/>
          <w:bCs/>
          <w:kern w:val="3"/>
          <w:sz w:val="26"/>
          <w:szCs w:val="26"/>
          <w:lang w:val="en-US" w:eastAsia="hi-IN" w:bidi="hi-IN"/>
          <w14:ligatures w14:val="none"/>
        </w:rPr>
        <w:t>Contrasemnează</w:t>
      </w:r>
      <w:proofErr w:type="spellEnd"/>
      <w:r w:rsidRPr="00B72171">
        <w:rPr>
          <w:rFonts w:ascii="Times New Roman" w:eastAsia="SimSun" w:hAnsi="Times New Roman" w:cs="Mangal"/>
          <w:b/>
          <w:bCs/>
          <w:kern w:val="3"/>
          <w:sz w:val="26"/>
          <w:szCs w:val="26"/>
          <w:lang w:val="en-US" w:eastAsia="hi-IN" w:bidi="hi-IN"/>
          <w14:ligatures w14:val="none"/>
        </w:rPr>
        <w:t xml:space="preserve">,                            </w:t>
      </w:r>
    </w:p>
    <w:p w14:paraId="2553F3E6" w14:textId="77777777" w:rsidR="00B72171" w:rsidRPr="00B72171" w:rsidRDefault="00B72171" w:rsidP="00B72171">
      <w:pPr>
        <w:widowControl w:val="0"/>
        <w:suppressAutoHyphens/>
        <w:autoSpaceDN w:val="0"/>
        <w:spacing w:after="0" w:line="276" w:lineRule="auto"/>
        <w:rPr>
          <w:rFonts w:ascii="Times New Roman" w:eastAsia="SimSun" w:hAnsi="Times New Roman" w:cs="Mangal"/>
          <w:b/>
          <w:bCs/>
          <w:kern w:val="3"/>
          <w:sz w:val="26"/>
          <w:szCs w:val="26"/>
          <w:lang w:val="en-US" w:eastAsia="hi-IN" w:bidi="hi-IN"/>
          <w14:ligatures w14:val="none"/>
        </w:rPr>
      </w:pPr>
      <w:r w:rsidRPr="00B72171">
        <w:rPr>
          <w:rFonts w:ascii="Times New Roman" w:eastAsia="SimSun" w:hAnsi="Times New Roman" w:cs="Mangal"/>
          <w:b/>
          <w:bCs/>
          <w:kern w:val="3"/>
          <w:sz w:val="26"/>
          <w:szCs w:val="26"/>
          <w:lang w:val="en-US" w:eastAsia="hi-IN" w:bidi="hi-IN"/>
          <w14:ligatures w14:val="none"/>
        </w:rPr>
        <w:t xml:space="preserve">           </w:t>
      </w:r>
      <w:proofErr w:type="spellStart"/>
      <w:r w:rsidRPr="00B72171">
        <w:rPr>
          <w:rFonts w:ascii="Times New Roman" w:eastAsia="SimSun" w:hAnsi="Times New Roman" w:cs="Mangal"/>
          <w:b/>
          <w:bCs/>
          <w:kern w:val="3"/>
          <w:sz w:val="26"/>
          <w:szCs w:val="26"/>
          <w:lang w:val="en-US" w:eastAsia="hi-IN" w:bidi="hi-IN"/>
          <w14:ligatures w14:val="none"/>
        </w:rPr>
        <w:t>Consilier</w:t>
      </w:r>
      <w:proofErr w:type="spellEnd"/>
      <w:r w:rsidRPr="00B72171">
        <w:rPr>
          <w:rFonts w:ascii="Times New Roman" w:eastAsia="SimSun" w:hAnsi="Times New Roman" w:cs="Mangal"/>
          <w:b/>
          <w:bCs/>
          <w:kern w:val="3"/>
          <w:sz w:val="26"/>
          <w:szCs w:val="26"/>
          <w:lang w:val="en-US" w:eastAsia="hi-IN" w:bidi="hi-IN"/>
          <w14:ligatures w14:val="none"/>
        </w:rPr>
        <w:t xml:space="preserve">, Radu BRATA                         </w:t>
      </w:r>
      <w:proofErr w:type="spellStart"/>
      <w:r w:rsidRPr="00B72171">
        <w:rPr>
          <w:rFonts w:ascii="Times New Roman" w:eastAsia="SimSun" w:hAnsi="Times New Roman" w:cs="Mangal"/>
          <w:b/>
          <w:bCs/>
          <w:kern w:val="3"/>
          <w:sz w:val="26"/>
          <w:szCs w:val="26"/>
          <w:lang w:val="en-US" w:eastAsia="hi-IN" w:bidi="hi-IN"/>
          <w14:ligatures w14:val="none"/>
        </w:rPr>
        <w:t>Secretarul</w:t>
      </w:r>
      <w:proofErr w:type="spellEnd"/>
      <w:r w:rsidRPr="00B72171">
        <w:rPr>
          <w:rFonts w:ascii="Times New Roman" w:eastAsia="SimSun" w:hAnsi="Times New Roman" w:cs="Mangal"/>
          <w:b/>
          <w:bCs/>
          <w:kern w:val="3"/>
          <w:sz w:val="26"/>
          <w:szCs w:val="26"/>
          <w:lang w:val="en-US" w:eastAsia="hi-IN" w:bidi="hi-IN"/>
          <w14:ligatures w14:val="none"/>
        </w:rPr>
        <w:t xml:space="preserve"> general </w:t>
      </w:r>
      <w:proofErr w:type="gramStart"/>
      <w:r w:rsidRPr="00B72171">
        <w:rPr>
          <w:rFonts w:ascii="Times New Roman" w:eastAsia="SimSun" w:hAnsi="Times New Roman" w:cs="Mangal"/>
          <w:b/>
          <w:bCs/>
          <w:kern w:val="3"/>
          <w:sz w:val="26"/>
          <w:szCs w:val="26"/>
          <w:lang w:val="en-US" w:eastAsia="hi-IN" w:bidi="hi-IN"/>
          <w14:ligatures w14:val="none"/>
        </w:rPr>
        <w:t xml:space="preserve">al  </w:t>
      </w:r>
      <w:proofErr w:type="spellStart"/>
      <w:r w:rsidRPr="00B72171">
        <w:rPr>
          <w:rFonts w:ascii="Times New Roman" w:eastAsia="SimSun" w:hAnsi="Times New Roman" w:cs="Mangal"/>
          <w:b/>
          <w:bCs/>
          <w:kern w:val="3"/>
          <w:sz w:val="26"/>
          <w:szCs w:val="26"/>
          <w:lang w:val="en-US" w:eastAsia="hi-IN" w:bidi="hi-IN"/>
          <w14:ligatures w14:val="none"/>
        </w:rPr>
        <w:t>comunei</w:t>
      </w:r>
      <w:proofErr w:type="spellEnd"/>
      <w:proofErr w:type="gramEnd"/>
      <w:r w:rsidRPr="00B72171">
        <w:rPr>
          <w:rFonts w:ascii="Times New Roman" w:eastAsia="SimSun" w:hAnsi="Times New Roman" w:cs="Mangal"/>
          <w:b/>
          <w:bCs/>
          <w:kern w:val="3"/>
          <w:sz w:val="26"/>
          <w:szCs w:val="26"/>
          <w:lang w:val="en-US" w:eastAsia="hi-IN" w:bidi="hi-IN"/>
          <w14:ligatures w14:val="none"/>
        </w:rPr>
        <w:t xml:space="preserve"> ,</w:t>
      </w:r>
    </w:p>
    <w:p w14:paraId="20C08F41" w14:textId="77777777" w:rsidR="00B72171" w:rsidRPr="00B72171" w:rsidRDefault="00B72171" w:rsidP="00B72171">
      <w:pPr>
        <w:widowControl w:val="0"/>
        <w:suppressAutoHyphens/>
        <w:autoSpaceDN w:val="0"/>
        <w:spacing w:after="0" w:line="240" w:lineRule="auto"/>
        <w:rPr>
          <w:rFonts w:ascii="Times New Roman" w:eastAsia="SimSun" w:hAnsi="Times New Roman" w:cs="Mangal"/>
          <w:b/>
          <w:bCs/>
          <w:kern w:val="3"/>
          <w:sz w:val="26"/>
          <w:szCs w:val="26"/>
          <w:lang w:val="en-US" w:eastAsia="hi-IN" w:bidi="hi-IN"/>
          <w14:ligatures w14:val="none"/>
        </w:rPr>
      </w:pPr>
      <w:r w:rsidRPr="00B72171">
        <w:rPr>
          <w:rFonts w:ascii="Times New Roman" w:eastAsia="SimSun" w:hAnsi="Times New Roman" w:cs="Mangal"/>
          <w:b/>
          <w:bCs/>
          <w:kern w:val="3"/>
          <w:sz w:val="26"/>
          <w:szCs w:val="26"/>
          <w:lang w:val="en-US" w:eastAsia="hi-IN" w:bidi="hi-IN"/>
          <w14:ligatures w14:val="none"/>
        </w:rPr>
        <w:t xml:space="preserve">                                                                                     </w:t>
      </w:r>
      <w:proofErr w:type="spellStart"/>
      <w:r w:rsidRPr="00B72171">
        <w:rPr>
          <w:rFonts w:ascii="Times New Roman" w:eastAsia="SimSun" w:hAnsi="Times New Roman" w:cs="Mangal"/>
          <w:b/>
          <w:bCs/>
          <w:kern w:val="3"/>
          <w:sz w:val="26"/>
          <w:szCs w:val="26"/>
          <w:lang w:val="en-US" w:eastAsia="hi-IN" w:bidi="hi-IN"/>
          <w14:ligatures w14:val="none"/>
        </w:rPr>
        <w:t>Paraschiva</w:t>
      </w:r>
      <w:proofErr w:type="spellEnd"/>
      <w:r w:rsidRPr="00B72171">
        <w:rPr>
          <w:rFonts w:ascii="Times New Roman" w:eastAsia="SimSun" w:hAnsi="Times New Roman" w:cs="Mangal"/>
          <w:b/>
          <w:bCs/>
          <w:kern w:val="3"/>
          <w:sz w:val="26"/>
          <w:szCs w:val="26"/>
          <w:lang w:val="en-US" w:eastAsia="hi-IN" w:bidi="hi-IN"/>
          <w14:ligatures w14:val="none"/>
        </w:rPr>
        <w:t xml:space="preserve"> CHIRICA</w:t>
      </w:r>
    </w:p>
    <w:p w14:paraId="16447C25" w14:textId="77777777" w:rsidR="00B72171" w:rsidRPr="00B72171" w:rsidRDefault="00B72171" w:rsidP="00B72171">
      <w:pPr>
        <w:widowControl w:val="0"/>
        <w:suppressAutoHyphens/>
        <w:autoSpaceDN w:val="0"/>
        <w:spacing w:after="0" w:line="240" w:lineRule="auto"/>
        <w:rPr>
          <w:rFonts w:ascii="Times New Roman" w:eastAsia="SimSun" w:hAnsi="Times New Roman" w:cs="Mangal"/>
          <w:b/>
          <w:bCs/>
          <w:kern w:val="3"/>
          <w:sz w:val="26"/>
          <w:szCs w:val="26"/>
          <w:lang w:val="en-US" w:eastAsia="hi-IN" w:bidi="hi-IN"/>
          <w14:ligatures w14:val="none"/>
        </w:rPr>
      </w:pPr>
    </w:p>
    <w:p w14:paraId="5C5B4E83" w14:textId="77777777" w:rsidR="00B72171" w:rsidRPr="00B72171" w:rsidRDefault="00B72171" w:rsidP="00B72171">
      <w:pPr>
        <w:widowControl w:val="0"/>
        <w:suppressAutoHyphens/>
        <w:autoSpaceDN w:val="0"/>
        <w:spacing w:after="0" w:line="240" w:lineRule="auto"/>
        <w:rPr>
          <w:rFonts w:ascii="Times New Roman" w:eastAsia="SimSun" w:hAnsi="Times New Roman" w:cs="Mangal"/>
          <w:b/>
          <w:bCs/>
          <w:kern w:val="3"/>
          <w:sz w:val="26"/>
          <w:szCs w:val="26"/>
          <w:lang w:val="en-US" w:eastAsia="hi-IN" w:bidi="hi-IN"/>
          <w14:ligatures w14:val="none"/>
        </w:rPr>
      </w:pPr>
    </w:p>
    <w:p w14:paraId="35DFE4D6" w14:textId="77777777" w:rsidR="00B72171" w:rsidRPr="00B72171" w:rsidRDefault="00B72171" w:rsidP="00B72171">
      <w:pPr>
        <w:widowControl w:val="0"/>
        <w:suppressAutoHyphens/>
        <w:autoSpaceDN w:val="0"/>
        <w:spacing w:after="0" w:line="240" w:lineRule="auto"/>
        <w:rPr>
          <w:rFonts w:ascii="Times New Roman" w:eastAsia="SimSun" w:hAnsi="Times New Roman" w:cs="Mangal"/>
          <w:b/>
          <w:bCs/>
          <w:kern w:val="3"/>
          <w:sz w:val="26"/>
          <w:szCs w:val="26"/>
          <w:lang w:val="en-US" w:eastAsia="hi-IN" w:bidi="hi-IN"/>
          <w14:ligatures w14:val="none"/>
        </w:rPr>
      </w:pPr>
    </w:p>
    <w:p w14:paraId="695AB923" w14:textId="77777777" w:rsidR="00B72171" w:rsidRPr="00B72171" w:rsidRDefault="00B72171" w:rsidP="00B72171">
      <w:pPr>
        <w:widowControl w:val="0"/>
        <w:suppressAutoHyphens/>
        <w:autoSpaceDN w:val="0"/>
        <w:spacing w:after="0" w:line="240" w:lineRule="auto"/>
        <w:rPr>
          <w:rFonts w:ascii="Times New Roman" w:eastAsia="SimSun" w:hAnsi="Times New Roman" w:cs="Mangal"/>
          <w:b/>
          <w:bCs/>
          <w:kern w:val="3"/>
          <w:sz w:val="26"/>
          <w:szCs w:val="26"/>
          <w:lang w:val="en-US" w:eastAsia="hi-IN" w:bidi="hi-IN"/>
          <w14:ligatures w14:val="none"/>
        </w:rPr>
      </w:pPr>
    </w:p>
    <w:p w14:paraId="587D53EC" w14:textId="77777777" w:rsidR="00B72171" w:rsidRPr="00B72171" w:rsidRDefault="00B72171" w:rsidP="00B72171">
      <w:pPr>
        <w:widowControl w:val="0"/>
        <w:suppressAutoHyphens/>
        <w:autoSpaceDN w:val="0"/>
        <w:spacing w:after="0" w:line="240" w:lineRule="auto"/>
        <w:rPr>
          <w:rFonts w:ascii="Times New Roman" w:eastAsia="SimSun" w:hAnsi="Times New Roman" w:cs="Mangal"/>
          <w:b/>
          <w:bCs/>
          <w:kern w:val="3"/>
          <w:sz w:val="26"/>
          <w:szCs w:val="26"/>
          <w:lang w:val="en-US" w:eastAsia="hi-IN" w:bidi="hi-IN"/>
          <w14:ligatures w14:val="none"/>
        </w:rPr>
      </w:pPr>
    </w:p>
    <w:p w14:paraId="5B096744" w14:textId="77777777" w:rsidR="00B72171" w:rsidRPr="00B72171" w:rsidRDefault="00B72171" w:rsidP="00B72171">
      <w:pPr>
        <w:widowControl w:val="0"/>
        <w:suppressAutoHyphens/>
        <w:autoSpaceDN w:val="0"/>
        <w:spacing w:after="0" w:line="240" w:lineRule="auto"/>
        <w:rPr>
          <w:rFonts w:ascii="Times New Roman" w:eastAsia="SimSun" w:hAnsi="Times New Roman" w:cs="Mangal"/>
          <w:b/>
          <w:bCs/>
          <w:kern w:val="3"/>
          <w:sz w:val="26"/>
          <w:szCs w:val="26"/>
          <w:lang w:val="en-US" w:eastAsia="hi-IN" w:bidi="hi-IN"/>
          <w14:ligatures w14:val="none"/>
        </w:rPr>
      </w:pPr>
    </w:p>
    <w:p w14:paraId="12CB7013" w14:textId="77777777" w:rsidR="00B72171" w:rsidRPr="00B72171" w:rsidRDefault="00B72171" w:rsidP="00B72171">
      <w:pPr>
        <w:widowControl w:val="0"/>
        <w:suppressAutoHyphens/>
        <w:autoSpaceDN w:val="0"/>
        <w:spacing w:after="0" w:line="240" w:lineRule="auto"/>
        <w:rPr>
          <w:rFonts w:ascii="Times New Roman" w:eastAsia="SimSun" w:hAnsi="Times New Roman" w:cs="Mangal"/>
          <w:b/>
          <w:bCs/>
          <w:kern w:val="3"/>
          <w:sz w:val="26"/>
          <w:szCs w:val="26"/>
          <w:lang w:val="en-US" w:eastAsia="hi-IN" w:bidi="hi-IN"/>
          <w14:ligatures w14:val="none"/>
        </w:rPr>
      </w:pPr>
    </w:p>
    <w:p w14:paraId="2197509C" w14:textId="77777777" w:rsidR="00B72171" w:rsidRPr="00B72171" w:rsidRDefault="00B72171" w:rsidP="00B72171">
      <w:pPr>
        <w:widowControl w:val="0"/>
        <w:suppressAutoHyphens/>
        <w:autoSpaceDN w:val="0"/>
        <w:spacing w:after="0" w:line="240" w:lineRule="auto"/>
        <w:rPr>
          <w:rFonts w:ascii="Times New Roman" w:eastAsia="SimSun" w:hAnsi="Times New Roman" w:cs="Mangal"/>
          <w:b/>
          <w:bCs/>
          <w:kern w:val="3"/>
          <w:sz w:val="26"/>
          <w:szCs w:val="26"/>
          <w:lang w:val="en-US" w:eastAsia="hi-IN" w:bidi="hi-IN"/>
          <w14:ligatures w14:val="none"/>
        </w:rPr>
      </w:pPr>
    </w:p>
    <w:p w14:paraId="44FC43FE" w14:textId="77777777" w:rsidR="00B72171" w:rsidRDefault="00B72171" w:rsidP="00B72171">
      <w:pPr>
        <w:widowControl w:val="0"/>
        <w:suppressAutoHyphens/>
        <w:autoSpaceDN w:val="0"/>
        <w:spacing w:after="0" w:line="240" w:lineRule="auto"/>
        <w:rPr>
          <w:rFonts w:ascii="Times New Roman" w:eastAsia="SimSun" w:hAnsi="Times New Roman" w:cs="Mangal"/>
          <w:b/>
          <w:bCs/>
          <w:kern w:val="3"/>
          <w:sz w:val="26"/>
          <w:szCs w:val="26"/>
          <w:lang w:val="en-US" w:eastAsia="hi-IN" w:bidi="hi-IN"/>
          <w14:ligatures w14:val="none"/>
        </w:rPr>
      </w:pPr>
    </w:p>
    <w:p w14:paraId="0BC84E72" w14:textId="77777777" w:rsidR="00B72171" w:rsidRDefault="00B72171" w:rsidP="00B72171">
      <w:pPr>
        <w:widowControl w:val="0"/>
        <w:suppressAutoHyphens/>
        <w:autoSpaceDN w:val="0"/>
        <w:spacing w:after="0" w:line="240" w:lineRule="auto"/>
        <w:rPr>
          <w:rFonts w:ascii="Times New Roman" w:eastAsia="SimSun" w:hAnsi="Times New Roman" w:cs="Mangal"/>
          <w:b/>
          <w:bCs/>
          <w:kern w:val="3"/>
          <w:sz w:val="26"/>
          <w:szCs w:val="26"/>
          <w:lang w:val="en-US" w:eastAsia="hi-IN" w:bidi="hi-IN"/>
          <w14:ligatures w14:val="none"/>
        </w:rPr>
      </w:pPr>
    </w:p>
    <w:p w14:paraId="357D57A3" w14:textId="77777777" w:rsidR="00B72171" w:rsidRDefault="00B72171" w:rsidP="00B72171">
      <w:pPr>
        <w:widowControl w:val="0"/>
        <w:suppressAutoHyphens/>
        <w:autoSpaceDN w:val="0"/>
        <w:spacing w:after="0" w:line="240" w:lineRule="auto"/>
        <w:rPr>
          <w:rFonts w:ascii="Times New Roman" w:eastAsia="SimSun" w:hAnsi="Times New Roman" w:cs="Mangal"/>
          <w:b/>
          <w:bCs/>
          <w:kern w:val="3"/>
          <w:sz w:val="26"/>
          <w:szCs w:val="26"/>
          <w:lang w:val="en-US" w:eastAsia="hi-IN" w:bidi="hi-IN"/>
          <w14:ligatures w14:val="none"/>
        </w:rPr>
      </w:pPr>
    </w:p>
    <w:p w14:paraId="71944715" w14:textId="77777777" w:rsidR="00B72171" w:rsidRDefault="00B72171" w:rsidP="00B72171">
      <w:pPr>
        <w:widowControl w:val="0"/>
        <w:suppressAutoHyphens/>
        <w:autoSpaceDN w:val="0"/>
        <w:spacing w:after="0" w:line="240" w:lineRule="auto"/>
        <w:rPr>
          <w:rFonts w:ascii="Times New Roman" w:eastAsia="SimSun" w:hAnsi="Times New Roman" w:cs="Mangal"/>
          <w:b/>
          <w:bCs/>
          <w:kern w:val="3"/>
          <w:sz w:val="26"/>
          <w:szCs w:val="26"/>
          <w:lang w:val="en-US" w:eastAsia="hi-IN" w:bidi="hi-IN"/>
          <w14:ligatures w14:val="none"/>
        </w:rPr>
      </w:pPr>
    </w:p>
    <w:p w14:paraId="73EBF24C" w14:textId="77777777" w:rsidR="00B72171" w:rsidRDefault="00B72171" w:rsidP="00B72171">
      <w:pPr>
        <w:widowControl w:val="0"/>
        <w:suppressAutoHyphens/>
        <w:autoSpaceDN w:val="0"/>
        <w:spacing w:after="0" w:line="240" w:lineRule="auto"/>
        <w:rPr>
          <w:rFonts w:ascii="Times New Roman" w:eastAsia="SimSun" w:hAnsi="Times New Roman" w:cs="Mangal"/>
          <w:b/>
          <w:bCs/>
          <w:kern w:val="3"/>
          <w:sz w:val="26"/>
          <w:szCs w:val="26"/>
          <w:lang w:val="en-US" w:eastAsia="hi-IN" w:bidi="hi-IN"/>
          <w14:ligatures w14:val="none"/>
        </w:rPr>
      </w:pPr>
    </w:p>
    <w:p w14:paraId="1C7C13D9" w14:textId="77777777" w:rsidR="00B72171" w:rsidRPr="00B72171" w:rsidRDefault="00B72171" w:rsidP="00B72171">
      <w:pPr>
        <w:widowControl w:val="0"/>
        <w:suppressAutoHyphens/>
        <w:autoSpaceDN w:val="0"/>
        <w:spacing w:after="0" w:line="240" w:lineRule="auto"/>
        <w:rPr>
          <w:rFonts w:ascii="Times New Roman" w:eastAsia="SimSun" w:hAnsi="Times New Roman" w:cs="Mangal"/>
          <w:b/>
          <w:bCs/>
          <w:kern w:val="3"/>
          <w:sz w:val="26"/>
          <w:szCs w:val="26"/>
          <w:lang w:val="en-US" w:eastAsia="hi-IN" w:bidi="hi-IN"/>
          <w14:ligatures w14:val="none"/>
        </w:rPr>
      </w:pPr>
    </w:p>
    <w:p w14:paraId="1CC94084" w14:textId="77777777" w:rsidR="00B72171" w:rsidRPr="00B72171" w:rsidRDefault="00B72171" w:rsidP="00B72171">
      <w:pPr>
        <w:tabs>
          <w:tab w:val="left" w:pos="3975"/>
        </w:tabs>
        <w:suppressAutoHyphens/>
        <w:spacing w:after="0" w:line="240" w:lineRule="auto"/>
        <w:rPr>
          <w:rFonts w:ascii="Times New Roman" w:eastAsia="Calibri" w:hAnsi="Times New Roman" w:cs="Times New Roman"/>
          <w:kern w:val="0"/>
          <w:sz w:val="16"/>
          <w:szCs w:val="16"/>
          <w:lang w:eastAsia="zh-CN"/>
          <w14:ligatures w14:val="none"/>
        </w:rPr>
      </w:pPr>
    </w:p>
    <w:p w14:paraId="6FBCC83D" w14:textId="77777777" w:rsidR="00B72171" w:rsidRPr="00B72171" w:rsidRDefault="00B72171" w:rsidP="00B72171">
      <w:pPr>
        <w:tabs>
          <w:tab w:val="left" w:pos="3975"/>
        </w:tabs>
        <w:suppressAutoHyphens/>
        <w:spacing w:after="0" w:line="240" w:lineRule="auto"/>
        <w:rPr>
          <w:rFonts w:ascii="Times New Roman" w:eastAsia="Calibri" w:hAnsi="Times New Roman" w:cs="Times New Roman"/>
          <w:kern w:val="0"/>
          <w:sz w:val="16"/>
          <w:szCs w:val="16"/>
          <w:lang w:eastAsia="zh-CN"/>
          <w14:ligatures w14:val="none"/>
        </w:rPr>
      </w:pPr>
    </w:p>
    <w:tbl>
      <w:tblPr>
        <w:tblW w:w="8835" w:type="dxa"/>
        <w:jc w:val="center"/>
        <w:tblCellMar>
          <w:top w:w="15" w:type="dxa"/>
          <w:left w:w="15" w:type="dxa"/>
          <w:bottom w:w="15" w:type="dxa"/>
          <w:right w:w="15" w:type="dxa"/>
        </w:tblCellMar>
        <w:tblLook w:val="04A0" w:firstRow="1" w:lastRow="0" w:firstColumn="1" w:lastColumn="0" w:noHBand="0" w:noVBand="1"/>
      </w:tblPr>
      <w:tblGrid>
        <w:gridCol w:w="3833"/>
        <w:gridCol w:w="2083"/>
        <w:gridCol w:w="2919"/>
      </w:tblGrid>
      <w:tr w:rsidR="00B72171" w:rsidRPr="00B72171" w14:paraId="0D7EA79F" w14:textId="77777777">
        <w:trPr>
          <w:trHeight w:val="390"/>
          <w:jc w:val="center"/>
        </w:trPr>
        <w:tc>
          <w:tcPr>
            <w:tcW w:w="0" w:type="auto"/>
            <w:gridSpan w:val="3"/>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85AC685" w14:textId="59C5B7A4" w:rsidR="00B72171" w:rsidRPr="00B72171" w:rsidRDefault="00B72171" w:rsidP="00B72171">
            <w:pPr>
              <w:spacing w:after="0" w:line="240" w:lineRule="auto"/>
              <w:jc w:val="center"/>
              <w:rPr>
                <w:rFonts w:ascii="Times New Roman" w:eastAsia="Times New Roman" w:hAnsi="Times New Roman" w:cs="Times New Roman"/>
                <w:kern w:val="0"/>
                <w:sz w:val="21"/>
                <w:szCs w:val="21"/>
                <w:lang w:eastAsia="ro-RO"/>
                <w14:ligatures w14:val="none"/>
              </w:rPr>
            </w:pPr>
            <w:r w:rsidRPr="00B72171">
              <w:rPr>
                <w:rFonts w:ascii="Times New Roman" w:eastAsia="Times New Roman" w:hAnsi="Times New Roman" w:cs="Times New Roman"/>
                <w:kern w:val="0"/>
                <w:sz w:val="21"/>
                <w:szCs w:val="21"/>
                <w:lang w:eastAsia="ro-RO"/>
                <w14:ligatures w14:val="none"/>
              </w:rPr>
              <w:t xml:space="preserve">PROCEDURI OBLIGATORII ULTERIOARE ADOPTĂRII HOTĂRÂRII CONSILIULUI LOCAL </w:t>
            </w:r>
            <w:r w:rsidRPr="00B72171">
              <w:rPr>
                <w:rFonts w:ascii="Times New Roman" w:eastAsia="Times New Roman" w:hAnsi="Times New Roman" w:cs="Times New Roman"/>
                <w:b/>
                <w:bCs/>
                <w:kern w:val="0"/>
                <w:sz w:val="21"/>
                <w:szCs w:val="21"/>
                <w:lang w:eastAsia="ro-RO"/>
                <w14:ligatures w14:val="none"/>
              </w:rPr>
              <w:t>NR. . 2</w:t>
            </w:r>
            <w:r>
              <w:rPr>
                <w:rFonts w:ascii="Times New Roman" w:eastAsia="Times New Roman" w:hAnsi="Times New Roman" w:cs="Times New Roman"/>
                <w:b/>
                <w:bCs/>
                <w:kern w:val="0"/>
                <w:sz w:val="21"/>
                <w:szCs w:val="21"/>
                <w:lang w:eastAsia="ro-RO"/>
                <w14:ligatures w14:val="none"/>
              </w:rPr>
              <w:t>8</w:t>
            </w:r>
            <w:r w:rsidRPr="00B72171">
              <w:rPr>
                <w:rFonts w:ascii="Times New Roman" w:eastAsia="Times New Roman" w:hAnsi="Times New Roman" w:cs="Times New Roman"/>
                <w:b/>
                <w:bCs/>
                <w:kern w:val="0"/>
                <w:sz w:val="21"/>
                <w:szCs w:val="21"/>
                <w:lang w:eastAsia="ro-RO"/>
                <w14:ligatures w14:val="none"/>
              </w:rPr>
              <w:t>/ 29.04.2026</w:t>
            </w:r>
          </w:p>
        </w:tc>
      </w:tr>
      <w:tr w:rsidR="00B72171" w:rsidRPr="00B72171" w14:paraId="332DE7C5" w14:textId="77777777">
        <w:trPr>
          <w:trHeight w:val="76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EF1474B" w14:textId="77777777" w:rsidR="00B72171" w:rsidRPr="00B72171" w:rsidRDefault="00B72171" w:rsidP="00B72171">
            <w:pPr>
              <w:spacing w:after="0" w:line="240" w:lineRule="auto"/>
              <w:jc w:val="center"/>
              <w:rPr>
                <w:rFonts w:ascii="Times New Roman" w:eastAsia="Times New Roman" w:hAnsi="Times New Roman" w:cs="Times New Roman"/>
                <w:kern w:val="0"/>
                <w:sz w:val="21"/>
                <w:szCs w:val="21"/>
                <w:lang w:eastAsia="ro-RO"/>
                <w14:ligatures w14:val="none"/>
              </w:rPr>
            </w:pPr>
            <w:r w:rsidRPr="00B72171">
              <w:rPr>
                <w:rFonts w:ascii="Times New Roman" w:eastAsia="Times New Roman" w:hAnsi="Times New Roman" w:cs="Times New Roman"/>
                <w:kern w:val="0"/>
                <w:sz w:val="21"/>
                <w:szCs w:val="21"/>
                <w:lang w:eastAsia="ro-RO"/>
                <w14:ligatures w14:val="none"/>
              </w:rPr>
              <w:t>Operațiuni efectuate</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948DB7E" w14:textId="77777777" w:rsidR="00B72171" w:rsidRPr="00B72171" w:rsidRDefault="00B72171" w:rsidP="00B72171">
            <w:pPr>
              <w:spacing w:after="0" w:line="240" w:lineRule="auto"/>
              <w:jc w:val="center"/>
              <w:rPr>
                <w:rFonts w:ascii="Times New Roman" w:eastAsia="Times New Roman" w:hAnsi="Times New Roman" w:cs="Times New Roman"/>
                <w:kern w:val="0"/>
                <w:sz w:val="21"/>
                <w:szCs w:val="21"/>
                <w:lang w:eastAsia="ro-RO"/>
                <w14:ligatures w14:val="none"/>
              </w:rPr>
            </w:pPr>
            <w:r w:rsidRPr="00B72171">
              <w:rPr>
                <w:rFonts w:ascii="Times New Roman" w:eastAsia="Times New Roman" w:hAnsi="Times New Roman" w:cs="Times New Roman"/>
                <w:kern w:val="0"/>
                <w:sz w:val="21"/>
                <w:szCs w:val="21"/>
                <w:lang w:eastAsia="ro-RO"/>
                <w14:ligatures w14:val="none"/>
              </w:rPr>
              <w:t>Data ZZ/LL/AN</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B19430C" w14:textId="77777777" w:rsidR="00B72171" w:rsidRPr="00B72171" w:rsidRDefault="00B72171" w:rsidP="00B72171">
            <w:pPr>
              <w:spacing w:after="0" w:line="240" w:lineRule="auto"/>
              <w:jc w:val="center"/>
              <w:rPr>
                <w:rFonts w:ascii="Times New Roman" w:eastAsia="Times New Roman" w:hAnsi="Times New Roman" w:cs="Times New Roman"/>
                <w:kern w:val="0"/>
                <w:sz w:val="21"/>
                <w:szCs w:val="21"/>
                <w:lang w:eastAsia="ro-RO"/>
                <w14:ligatures w14:val="none"/>
              </w:rPr>
            </w:pPr>
            <w:r w:rsidRPr="00B72171">
              <w:rPr>
                <w:rFonts w:ascii="Times New Roman" w:eastAsia="Times New Roman" w:hAnsi="Times New Roman" w:cs="Times New Roman"/>
                <w:kern w:val="0"/>
                <w:sz w:val="21"/>
                <w:szCs w:val="21"/>
                <w:lang w:eastAsia="ro-RO"/>
                <w14:ligatures w14:val="none"/>
              </w:rPr>
              <w:t>Semnătura persoanei responsabile să efectueze procedura</w:t>
            </w:r>
          </w:p>
        </w:tc>
      </w:tr>
      <w:tr w:rsidR="00B72171" w:rsidRPr="00B72171" w14:paraId="09EF05CF" w14:textId="77777777">
        <w:trPr>
          <w:trHeight w:val="34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3214431" w14:textId="77777777" w:rsidR="00B72171" w:rsidRPr="00B72171" w:rsidRDefault="00B72171" w:rsidP="00B72171">
            <w:pPr>
              <w:spacing w:after="0" w:line="240" w:lineRule="auto"/>
              <w:jc w:val="center"/>
              <w:rPr>
                <w:rFonts w:ascii="Times New Roman" w:eastAsia="Times New Roman" w:hAnsi="Times New Roman" w:cs="Times New Roman"/>
                <w:kern w:val="0"/>
                <w:sz w:val="21"/>
                <w:szCs w:val="21"/>
                <w:lang w:eastAsia="ro-RO"/>
                <w14:ligatures w14:val="none"/>
              </w:rPr>
            </w:pPr>
            <w:r w:rsidRPr="00B72171">
              <w:rPr>
                <w:rFonts w:ascii="Times New Roman" w:eastAsia="Times New Roman" w:hAnsi="Times New Roman" w:cs="Times New Roman"/>
                <w:kern w:val="0"/>
                <w:sz w:val="21"/>
                <w:szCs w:val="21"/>
                <w:lang w:eastAsia="ro-RO"/>
                <w14:ligatures w14:val="none"/>
              </w:rPr>
              <w:t>1</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E41B430" w14:textId="77777777" w:rsidR="00B72171" w:rsidRPr="00B72171" w:rsidRDefault="00B72171" w:rsidP="00B72171">
            <w:pPr>
              <w:spacing w:after="0" w:line="240" w:lineRule="auto"/>
              <w:jc w:val="center"/>
              <w:rPr>
                <w:rFonts w:ascii="Times New Roman" w:eastAsia="Times New Roman" w:hAnsi="Times New Roman" w:cs="Times New Roman"/>
                <w:kern w:val="0"/>
                <w:sz w:val="21"/>
                <w:szCs w:val="21"/>
                <w:lang w:eastAsia="ro-RO"/>
                <w14:ligatures w14:val="none"/>
              </w:rPr>
            </w:pPr>
            <w:r w:rsidRPr="00B72171">
              <w:rPr>
                <w:rFonts w:ascii="Times New Roman" w:eastAsia="Times New Roman" w:hAnsi="Times New Roman" w:cs="Times New Roman"/>
                <w:kern w:val="0"/>
                <w:sz w:val="21"/>
                <w:szCs w:val="21"/>
                <w:lang w:eastAsia="ro-RO"/>
                <w14:ligatures w14:val="none"/>
              </w:rPr>
              <w:t>2</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9AA6B9C" w14:textId="77777777" w:rsidR="00B72171" w:rsidRPr="00B72171" w:rsidRDefault="00B72171" w:rsidP="00B72171">
            <w:pPr>
              <w:spacing w:after="0" w:line="240" w:lineRule="auto"/>
              <w:jc w:val="center"/>
              <w:rPr>
                <w:rFonts w:ascii="Times New Roman" w:eastAsia="Times New Roman" w:hAnsi="Times New Roman" w:cs="Times New Roman"/>
                <w:kern w:val="0"/>
                <w:sz w:val="21"/>
                <w:szCs w:val="21"/>
                <w:lang w:eastAsia="ro-RO"/>
                <w14:ligatures w14:val="none"/>
              </w:rPr>
            </w:pPr>
            <w:r w:rsidRPr="00B72171">
              <w:rPr>
                <w:rFonts w:ascii="Times New Roman" w:eastAsia="Times New Roman" w:hAnsi="Times New Roman" w:cs="Times New Roman"/>
                <w:kern w:val="0"/>
                <w:sz w:val="21"/>
                <w:szCs w:val="21"/>
                <w:lang w:eastAsia="ro-RO"/>
                <w14:ligatures w14:val="none"/>
              </w:rPr>
              <w:t>3</w:t>
            </w:r>
          </w:p>
        </w:tc>
      </w:tr>
      <w:tr w:rsidR="00B72171" w:rsidRPr="00B72171" w14:paraId="5A6E95AD" w14:textId="77777777">
        <w:trPr>
          <w:trHeight w:val="55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1BE8A47" w14:textId="77777777" w:rsidR="00B72171" w:rsidRPr="00B72171" w:rsidRDefault="00B72171" w:rsidP="00B72171">
            <w:pPr>
              <w:spacing w:after="0" w:line="240" w:lineRule="auto"/>
              <w:rPr>
                <w:rFonts w:ascii="Times New Roman" w:eastAsia="Times New Roman" w:hAnsi="Times New Roman" w:cs="Times New Roman"/>
                <w:kern w:val="0"/>
                <w:sz w:val="21"/>
                <w:szCs w:val="21"/>
                <w:lang w:eastAsia="ro-RO"/>
                <w14:ligatures w14:val="none"/>
              </w:rPr>
            </w:pPr>
            <w:r w:rsidRPr="00B72171">
              <w:rPr>
                <w:rFonts w:ascii="Times New Roman" w:eastAsia="Times New Roman" w:hAnsi="Times New Roman" w:cs="Times New Roman"/>
                <w:kern w:val="0"/>
                <w:sz w:val="21"/>
                <w:szCs w:val="21"/>
                <w:lang w:eastAsia="ro-RO"/>
                <w14:ligatures w14:val="none"/>
              </w:rPr>
              <w:t>Adoptarea hotărârii</w:t>
            </w:r>
            <w:r w:rsidRPr="00B72171">
              <w:rPr>
                <w:rFonts w:ascii="Times New Roman" w:eastAsia="Times New Roman" w:hAnsi="Times New Roman" w:cs="Times New Roman"/>
                <w:kern w:val="0"/>
                <w:sz w:val="16"/>
                <w:szCs w:val="16"/>
                <w:vertAlign w:val="superscript"/>
                <w:lang w:eastAsia="ro-RO"/>
                <w14:ligatures w14:val="none"/>
              </w:rPr>
              <w:t>1)</w:t>
            </w:r>
            <w:r w:rsidRPr="00B72171">
              <w:rPr>
                <w:rFonts w:ascii="Times New Roman" w:eastAsia="Times New Roman" w:hAnsi="Times New Roman" w:cs="Times New Roman"/>
                <w:kern w:val="0"/>
                <w:sz w:val="21"/>
                <w:szCs w:val="21"/>
                <w:lang w:eastAsia="ro-RO"/>
                <w14:ligatures w14:val="none"/>
              </w:rPr>
              <w:t> s-a făcut cu majoritate □ simplă X absolută □ calificată</w:t>
            </w:r>
            <w:r w:rsidRPr="00B72171">
              <w:rPr>
                <w:rFonts w:ascii="Times New Roman" w:eastAsia="Times New Roman" w:hAnsi="Times New Roman" w:cs="Times New Roman"/>
                <w:kern w:val="0"/>
                <w:sz w:val="16"/>
                <w:szCs w:val="16"/>
                <w:vertAlign w:val="superscript"/>
                <w:lang w:eastAsia="ro-RO"/>
                <w14:ligatures w14:val="none"/>
              </w:rPr>
              <w:t>2</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75CB827B" w14:textId="77777777" w:rsidR="00B72171" w:rsidRPr="00B72171" w:rsidRDefault="00B72171" w:rsidP="00B72171">
            <w:pPr>
              <w:spacing w:after="0" w:line="240" w:lineRule="auto"/>
              <w:jc w:val="center"/>
              <w:rPr>
                <w:rFonts w:ascii="Times New Roman" w:eastAsia="Times New Roman" w:hAnsi="Times New Roman" w:cs="Times New Roman"/>
                <w:kern w:val="0"/>
                <w:sz w:val="21"/>
                <w:szCs w:val="21"/>
                <w:lang w:eastAsia="ro-RO"/>
                <w14:ligatures w14:val="none"/>
              </w:rPr>
            </w:pPr>
            <w:r w:rsidRPr="00B72171">
              <w:rPr>
                <w:rFonts w:ascii="Times New Roman" w:eastAsia="Times New Roman" w:hAnsi="Times New Roman" w:cs="Times New Roman"/>
                <w:kern w:val="0"/>
                <w:sz w:val="21"/>
                <w:szCs w:val="21"/>
                <w:lang w:eastAsia="ro-RO"/>
                <w14:ligatures w14:val="none"/>
              </w:rPr>
              <w:t>29.04.2026</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B59ADD5" w14:textId="77777777" w:rsidR="00B72171" w:rsidRPr="00B72171" w:rsidRDefault="00B72171" w:rsidP="00B72171">
            <w:pPr>
              <w:spacing w:after="0" w:line="240" w:lineRule="auto"/>
              <w:jc w:val="center"/>
              <w:rPr>
                <w:rFonts w:ascii="Times New Roman" w:eastAsia="Times New Roman" w:hAnsi="Times New Roman" w:cs="Times New Roman"/>
                <w:kern w:val="0"/>
                <w:sz w:val="21"/>
                <w:szCs w:val="21"/>
                <w:lang w:eastAsia="ro-RO"/>
                <w14:ligatures w14:val="none"/>
              </w:rPr>
            </w:pPr>
          </w:p>
        </w:tc>
      </w:tr>
      <w:tr w:rsidR="00B72171" w:rsidRPr="00B72171" w14:paraId="25AC1A5A" w14:textId="77777777">
        <w:trPr>
          <w:trHeight w:val="34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F70EAC2" w14:textId="77777777" w:rsidR="00B72171" w:rsidRPr="00B72171" w:rsidRDefault="00B72171" w:rsidP="00B72171">
            <w:pPr>
              <w:spacing w:after="0" w:line="240" w:lineRule="auto"/>
              <w:rPr>
                <w:rFonts w:ascii="Times New Roman" w:eastAsia="Times New Roman" w:hAnsi="Times New Roman" w:cs="Times New Roman"/>
                <w:kern w:val="0"/>
                <w:sz w:val="21"/>
                <w:szCs w:val="21"/>
                <w:lang w:eastAsia="ro-RO"/>
                <w14:ligatures w14:val="none"/>
              </w:rPr>
            </w:pPr>
            <w:r w:rsidRPr="00B72171">
              <w:rPr>
                <w:rFonts w:ascii="Times New Roman" w:eastAsia="Times New Roman" w:hAnsi="Times New Roman" w:cs="Times New Roman"/>
                <w:kern w:val="0"/>
                <w:sz w:val="21"/>
                <w:szCs w:val="21"/>
                <w:lang w:eastAsia="ro-RO"/>
                <w14:ligatures w14:val="none"/>
              </w:rPr>
              <w:t>Comunicarea către primar</w:t>
            </w:r>
            <w:r w:rsidRPr="00B72171">
              <w:rPr>
                <w:rFonts w:ascii="Times New Roman" w:eastAsia="Times New Roman" w:hAnsi="Times New Roman" w:cs="Times New Roman"/>
                <w:kern w:val="0"/>
                <w:sz w:val="16"/>
                <w:szCs w:val="16"/>
                <w:vertAlign w:val="superscript"/>
                <w:lang w:eastAsia="ro-RO"/>
                <w14:ligatures w14:val="none"/>
              </w:rPr>
              <w:t>2)</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tcPr>
          <w:p w14:paraId="09EAF750" w14:textId="77777777" w:rsidR="00B72171" w:rsidRPr="00B72171" w:rsidRDefault="00B72171" w:rsidP="00B72171">
            <w:pPr>
              <w:spacing w:after="0" w:line="240" w:lineRule="auto"/>
              <w:jc w:val="center"/>
              <w:rPr>
                <w:rFonts w:ascii="Times New Roman" w:eastAsia="Times New Roman" w:hAnsi="Times New Roman" w:cs="Times New Roman"/>
                <w:kern w:val="0"/>
                <w:sz w:val="21"/>
                <w:szCs w:val="21"/>
                <w:lang w:eastAsia="ro-RO"/>
                <w14:ligatures w14:val="none"/>
              </w:rPr>
            </w:pPr>
            <w:r w:rsidRPr="00B72171">
              <w:rPr>
                <w:rFonts w:ascii="Times New Roman" w:eastAsia="Times New Roman" w:hAnsi="Times New Roman" w:cs="Times New Roman"/>
                <w:kern w:val="0"/>
                <w:sz w:val="21"/>
                <w:szCs w:val="21"/>
                <w:lang w:eastAsia="ro-RO"/>
                <w14:ligatures w14:val="none"/>
              </w:rPr>
              <w:t>29.04.2026</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61E5B95" w14:textId="77777777" w:rsidR="00B72171" w:rsidRPr="00B72171" w:rsidRDefault="00B72171" w:rsidP="00B72171">
            <w:pPr>
              <w:spacing w:after="0" w:line="240" w:lineRule="auto"/>
              <w:jc w:val="center"/>
              <w:rPr>
                <w:rFonts w:ascii="Times New Roman" w:eastAsia="Times New Roman" w:hAnsi="Times New Roman" w:cs="Times New Roman"/>
                <w:kern w:val="0"/>
                <w:sz w:val="21"/>
                <w:szCs w:val="21"/>
                <w:lang w:eastAsia="ro-RO"/>
                <w14:ligatures w14:val="none"/>
              </w:rPr>
            </w:pPr>
          </w:p>
        </w:tc>
      </w:tr>
      <w:tr w:rsidR="00B72171" w:rsidRPr="00B72171" w14:paraId="133530B2" w14:textId="77777777">
        <w:trPr>
          <w:trHeight w:val="34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67BC383" w14:textId="77777777" w:rsidR="00B72171" w:rsidRPr="00B72171" w:rsidRDefault="00B72171" w:rsidP="00B72171">
            <w:pPr>
              <w:spacing w:after="0" w:line="240" w:lineRule="auto"/>
              <w:rPr>
                <w:rFonts w:ascii="Times New Roman" w:eastAsia="Times New Roman" w:hAnsi="Times New Roman" w:cs="Times New Roman"/>
                <w:kern w:val="0"/>
                <w:sz w:val="21"/>
                <w:szCs w:val="21"/>
                <w:lang w:eastAsia="ro-RO"/>
                <w14:ligatures w14:val="none"/>
              </w:rPr>
            </w:pPr>
            <w:r w:rsidRPr="00B72171">
              <w:rPr>
                <w:rFonts w:ascii="Times New Roman" w:eastAsia="Times New Roman" w:hAnsi="Times New Roman" w:cs="Times New Roman"/>
                <w:kern w:val="0"/>
                <w:sz w:val="21"/>
                <w:szCs w:val="21"/>
                <w:lang w:eastAsia="ro-RO"/>
                <w14:ligatures w14:val="none"/>
              </w:rPr>
              <w:t>Comunicarea către prefectul județului</w:t>
            </w:r>
            <w:r w:rsidRPr="00B72171">
              <w:rPr>
                <w:rFonts w:ascii="Times New Roman" w:eastAsia="Times New Roman" w:hAnsi="Times New Roman" w:cs="Times New Roman"/>
                <w:kern w:val="0"/>
                <w:sz w:val="16"/>
                <w:szCs w:val="16"/>
                <w:vertAlign w:val="superscript"/>
                <w:lang w:eastAsia="ro-RO"/>
                <w14:ligatures w14:val="none"/>
              </w:rPr>
              <w:t>3)</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tcPr>
          <w:p w14:paraId="65086A1B" w14:textId="77777777" w:rsidR="00B72171" w:rsidRPr="00B72171" w:rsidRDefault="00B72171" w:rsidP="00B72171">
            <w:pPr>
              <w:spacing w:after="0" w:line="240" w:lineRule="auto"/>
              <w:jc w:val="center"/>
              <w:rPr>
                <w:rFonts w:ascii="Times New Roman" w:eastAsia="Times New Roman" w:hAnsi="Times New Roman" w:cs="Times New Roman"/>
                <w:kern w:val="0"/>
                <w:sz w:val="21"/>
                <w:szCs w:val="21"/>
                <w:lang w:eastAsia="ro-RO"/>
                <w14:ligatures w14:val="none"/>
              </w:rPr>
            </w:pPr>
            <w:r w:rsidRPr="00B72171">
              <w:rPr>
                <w:rFonts w:ascii="Times New Roman" w:eastAsia="Times New Roman" w:hAnsi="Times New Roman" w:cs="Times New Roman"/>
                <w:kern w:val="0"/>
                <w:sz w:val="21"/>
                <w:szCs w:val="21"/>
                <w:lang w:eastAsia="ro-RO"/>
                <w14:ligatures w14:val="none"/>
              </w:rPr>
              <w:t>29.04.2026</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EDB6EC5" w14:textId="77777777" w:rsidR="00B72171" w:rsidRPr="00B72171" w:rsidRDefault="00B72171" w:rsidP="00B72171">
            <w:pPr>
              <w:spacing w:after="0" w:line="240" w:lineRule="auto"/>
              <w:jc w:val="center"/>
              <w:rPr>
                <w:rFonts w:ascii="Times New Roman" w:eastAsia="Times New Roman" w:hAnsi="Times New Roman" w:cs="Times New Roman"/>
                <w:kern w:val="0"/>
                <w:sz w:val="21"/>
                <w:szCs w:val="21"/>
                <w:lang w:eastAsia="ro-RO"/>
                <w14:ligatures w14:val="none"/>
              </w:rPr>
            </w:pPr>
          </w:p>
        </w:tc>
      </w:tr>
      <w:tr w:rsidR="00B72171" w:rsidRPr="00B72171" w14:paraId="356285BE" w14:textId="77777777">
        <w:trPr>
          <w:trHeight w:val="34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A99C7D2" w14:textId="77777777" w:rsidR="00B72171" w:rsidRPr="00B72171" w:rsidRDefault="00B72171" w:rsidP="00B72171">
            <w:pPr>
              <w:spacing w:after="0" w:line="240" w:lineRule="auto"/>
              <w:rPr>
                <w:rFonts w:ascii="Times New Roman" w:eastAsia="Times New Roman" w:hAnsi="Times New Roman" w:cs="Times New Roman"/>
                <w:kern w:val="0"/>
                <w:sz w:val="21"/>
                <w:szCs w:val="21"/>
                <w:lang w:eastAsia="ro-RO"/>
                <w14:ligatures w14:val="none"/>
              </w:rPr>
            </w:pPr>
            <w:r w:rsidRPr="00B72171">
              <w:rPr>
                <w:rFonts w:ascii="Times New Roman" w:eastAsia="Times New Roman" w:hAnsi="Times New Roman" w:cs="Times New Roman"/>
                <w:kern w:val="0"/>
                <w:sz w:val="21"/>
                <w:szCs w:val="21"/>
                <w:lang w:eastAsia="ro-RO"/>
                <w14:ligatures w14:val="none"/>
              </w:rPr>
              <w:t>Aducerea la cunoștința publică</w:t>
            </w:r>
            <w:r w:rsidRPr="00B72171">
              <w:rPr>
                <w:rFonts w:ascii="Times New Roman" w:eastAsia="Times New Roman" w:hAnsi="Times New Roman" w:cs="Times New Roman"/>
                <w:kern w:val="0"/>
                <w:sz w:val="16"/>
                <w:szCs w:val="16"/>
                <w:vertAlign w:val="superscript"/>
                <w:lang w:eastAsia="ro-RO"/>
                <w14:ligatures w14:val="none"/>
              </w:rPr>
              <w:t>4)+5)</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tcPr>
          <w:p w14:paraId="7893B51A" w14:textId="77777777" w:rsidR="00B72171" w:rsidRPr="00B72171" w:rsidRDefault="00B72171" w:rsidP="00B72171">
            <w:pPr>
              <w:spacing w:after="0" w:line="240" w:lineRule="auto"/>
              <w:jc w:val="center"/>
              <w:rPr>
                <w:rFonts w:ascii="Times New Roman" w:eastAsia="Times New Roman" w:hAnsi="Times New Roman" w:cs="Times New Roman"/>
                <w:kern w:val="0"/>
                <w:sz w:val="21"/>
                <w:szCs w:val="21"/>
                <w:lang w:eastAsia="ro-RO"/>
                <w14:ligatures w14:val="none"/>
              </w:rPr>
            </w:pPr>
            <w:r w:rsidRPr="00B72171">
              <w:rPr>
                <w:rFonts w:ascii="Times New Roman" w:eastAsia="Times New Roman" w:hAnsi="Times New Roman" w:cs="Times New Roman"/>
                <w:kern w:val="0"/>
                <w:sz w:val="21"/>
                <w:szCs w:val="21"/>
                <w:lang w:eastAsia="ro-RO"/>
                <w14:ligatures w14:val="none"/>
              </w:rPr>
              <w:t>29.04.2026</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597A35A" w14:textId="77777777" w:rsidR="00B72171" w:rsidRPr="00B72171" w:rsidRDefault="00B72171" w:rsidP="00B72171">
            <w:pPr>
              <w:spacing w:after="0" w:line="240" w:lineRule="auto"/>
              <w:jc w:val="center"/>
              <w:rPr>
                <w:rFonts w:ascii="Times New Roman" w:eastAsia="Times New Roman" w:hAnsi="Times New Roman" w:cs="Times New Roman"/>
                <w:kern w:val="0"/>
                <w:sz w:val="21"/>
                <w:szCs w:val="21"/>
                <w:lang w:eastAsia="ro-RO"/>
                <w14:ligatures w14:val="none"/>
              </w:rPr>
            </w:pPr>
          </w:p>
        </w:tc>
      </w:tr>
      <w:tr w:rsidR="00B72171" w:rsidRPr="00B72171" w14:paraId="79047C2B" w14:textId="77777777">
        <w:trPr>
          <w:trHeight w:val="55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FB19FE5" w14:textId="77777777" w:rsidR="00B72171" w:rsidRPr="00B72171" w:rsidRDefault="00B72171" w:rsidP="00B72171">
            <w:pPr>
              <w:spacing w:after="0" w:line="240" w:lineRule="auto"/>
              <w:rPr>
                <w:rFonts w:ascii="Times New Roman" w:eastAsia="Times New Roman" w:hAnsi="Times New Roman" w:cs="Times New Roman"/>
                <w:kern w:val="0"/>
                <w:sz w:val="21"/>
                <w:szCs w:val="21"/>
                <w:lang w:eastAsia="ro-RO"/>
                <w14:ligatures w14:val="none"/>
              </w:rPr>
            </w:pPr>
            <w:r w:rsidRPr="00B72171">
              <w:rPr>
                <w:rFonts w:ascii="Times New Roman" w:eastAsia="Times New Roman" w:hAnsi="Times New Roman" w:cs="Times New Roman"/>
                <w:kern w:val="0"/>
                <w:sz w:val="21"/>
                <w:szCs w:val="21"/>
                <w:lang w:eastAsia="ro-RO"/>
                <w14:ligatures w14:val="none"/>
              </w:rPr>
              <w:t>Comunicarea, numai în cazul celei cu caracter individual</w:t>
            </w:r>
            <w:r w:rsidRPr="00B72171">
              <w:rPr>
                <w:rFonts w:ascii="Times New Roman" w:eastAsia="Times New Roman" w:hAnsi="Times New Roman" w:cs="Times New Roman"/>
                <w:kern w:val="0"/>
                <w:sz w:val="16"/>
                <w:szCs w:val="16"/>
                <w:vertAlign w:val="superscript"/>
                <w:lang w:eastAsia="ro-RO"/>
                <w14:ligatures w14:val="none"/>
              </w:rPr>
              <w:t>4)+5)</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7C4FCDCF" w14:textId="77777777" w:rsidR="00B72171" w:rsidRPr="00B72171" w:rsidRDefault="00B72171" w:rsidP="00B72171">
            <w:pPr>
              <w:spacing w:after="0" w:line="240" w:lineRule="auto"/>
              <w:jc w:val="center"/>
              <w:rPr>
                <w:rFonts w:ascii="Times New Roman" w:eastAsia="Times New Roman" w:hAnsi="Times New Roman" w:cs="Times New Roman"/>
                <w:kern w:val="0"/>
                <w:sz w:val="21"/>
                <w:szCs w:val="21"/>
                <w:lang w:eastAsia="ro-RO"/>
                <w14:ligatures w14:val="none"/>
              </w:rPr>
            </w:pPr>
            <w:r w:rsidRPr="00B72171">
              <w:rPr>
                <w:rFonts w:ascii="Times New Roman" w:eastAsia="Times New Roman" w:hAnsi="Times New Roman" w:cs="Times New Roman"/>
                <w:kern w:val="0"/>
                <w:sz w:val="21"/>
                <w:szCs w:val="21"/>
                <w:lang w:eastAsia="ro-RO"/>
                <w14:ligatures w14:val="none"/>
              </w:rPr>
              <w:t xml:space="preserve">Nu este cazul </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C977231" w14:textId="77777777" w:rsidR="00B72171" w:rsidRPr="00B72171" w:rsidRDefault="00B72171" w:rsidP="00B72171">
            <w:pPr>
              <w:spacing w:after="0" w:line="240" w:lineRule="auto"/>
              <w:jc w:val="center"/>
              <w:rPr>
                <w:rFonts w:ascii="Times New Roman" w:eastAsia="Times New Roman" w:hAnsi="Times New Roman" w:cs="Times New Roman"/>
                <w:kern w:val="0"/>
                <w:sz w:val="21"/>
                <w:szCs w:val="21"/>
                <w:lang w:eastAsia="ro-RO"/>
                <w14:ligatures w14:val="none"/>
              </w:rPr>
            </w:pPr>
            <w:r w:rsidRPr="00B72171">
              <w:rPr>
                <w:rFonts w:ascii="Times New Roman" w:eastAsia="Times New Roman" w:hAnsi="Times New Roman" w:cs="Times New Roman"/>
                <w:kern w:val="0"/>
                <w:sz w:val="21"/>
                <w:szCs w:val="21"/>
                <w:lang w:eastAsia="ro-RO"/>
                <w14:ligatures w14:val="none"/>
              </w:rPr>
              <w:t xml:space="preserve">Nu este cazul </w:t>
            </w:r>
          </w:p>
        </w:tc>
      </w:tr>
      <w:tr w:rsidR="00B72171" w:rsidRPr="00B72171" w14:paraId="6AE1D864" w14:textId="77777777">
        <w:trPr>
          <w:trHeight w:val="55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C1C6A91" w14:textId="77777777" w:rsidR="00B72171" w:rsidRPr="00B72171" w:rsidRDefault="00B72171" w:rsidP="00B72171">
            <w:pPr>
              <w:spacing w:after="0" w:line="240" w:lineRule="auto"/>
              <w:rPr>
                <w:rFonts w:ascii="Times New Roman" w:eastAsia="Times New Roman" w:hAnsi="Times New Roman" w:cs="Times New Roman"/>
                <w:kern w:val="0"/>
                <w:sz w:val="21"/>
                <w:szCs w:val="21"/>
                <w:lang w:eastAsia="ro-RO"/>
                <w14:ligatures w14:val="none"/>
              </w:rPr>
            </w:pPr>
            <w:r w:rsidRPr="00B72171">
              <w:rPr>
                <w:rFonts w:ascii="Times New Roman" w:eastAsia="Times New Roman" w:hAnsi="Times New Roman" w:cs="Times New Roman"/>
                <w:kern w:val="0"/>
                <w:sz w:val="21"/>
                <w:szCs w:val="21"/>
                <w:lang w:eastAsia="ro-RO"/>
                <w14:ligatures w14:val="none"/>
              </w:rPr>
              <w:t>Hotărârea devine obligatorie</w:t>
            </w:r>
            <w:r w:rsidRPr="00B72171">
              <w:rPr>
                <w:rFonts w:ascii="Times New Roman" w:eastAsia="Times New Roman" w:hAnsi="Times New Roman" w:cs="Times New Roman"/>
                <w:kern w:val="0"/>
                <w:sz w:val="16"/>
                <w:szCs w:val="16"/>
                <w:vertAlign w:val="superscript"/>
                <w:lang w:eastAsia="ro-RO"/>
                <w14:ligatures w14:val="none"/>
              </w:rPr>
              <w:t>6)</w:t>
            </w:r>
            <w:r w:rsidRPr="00B72171">
              <w:rPr>
                <w:rFonts w:ascii="Times New Roman" w:eastAsia="Times New Roman" w:hAnsi="Times New Roman" w:cs="Times New Roman"/>
                <w:kern w:val="0"/>
                <w:sz w:val="21"/>
                <w:szCs w:val="21"/>
                <w:lang w:eastAsia="ro-RO"/>
                <w14:ligatures w14:val="none"/>
              </w:rPr>
              <w:t> sau produce efecte juridice</w:t>
            </w:r>
            <w:r w:rsidRPr="00B72171">
              <w:rPr>
                <w:rFonts w:ascii="Times New Roman" w:eastAsia="Times New Roman" w:hAnsi="Times New Roman" w:cs="Times New Roman"/>
                <w:kern w:val="0"/>
                <w:sz w:val="16"/>
                <w:szCs w:val="16"/>
                <w:vertAlign w:val="superscript"/>
                <w:lang w:eastAsia="ro-RO"/>
                <w14:ligatures w14:val="none"/>
              </w:rPr>
              <w:t>7)</w:t>
            </w:r>
            <w:r w:rsidRPr="00B72171">
              <w:rPr>
                <w:rFonts w:ascii="Times New Roman" w:eastAsia="Times New Roman" w:hAnsi="Times New Roman" w:cs="Times New Roman"/>
                <w:kern w:val="0"/>
                <w:sz w:val="21"/>
                <w:szCs w:val="21"/>
                <w:lang w:eastAsia="ro-RO"/>
                <w14:ligatures w14:val="none"/>
              </w:rPr>
              <w:t>, după caz</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29311AB6" w14:textId="77777777" w:rsidR="00B72171" w:rsidRPr="00B72171" w:rsidRDefault="00B72171" w:rsidP="00B72171">
            <w:pPr>
              <w:spacing w:after="0" w:line="240" w:lineRule="auto"/>
              <w:rPr>
                <w:rFonts w:ascii="Times New Roman" w:eastAsia="Times New Roman" w:hAnsi="Times New Roman" w:cs="Times New Roman"/>
                <w:kern w:val="0"/>
                <w:sz w:val="21"/>
                <w:szCs w:val="21"/>
                <w:lang w:eastAsia="ro-RO"/>
                <w14:ligatures w14:val="none"/>
              </w:rPr>
            </w:pPr>
            <w:r w:rsidRPr="00B72171">
              <w:rPr>
                <w:rFonts w:ascii="Times New Roman" w:eastAsia="Times New Roman" w:hAnsi="Times New Roman" w:cs="Times New Roman"/>
                <w:kern w:val="0"/>
                <w:sz w:val="21"/>
                <w:szCs w:val="21"/>
                <w:lang w:eastAsia="ro-RO"/>
                <w14:ligatures w14:val="none"/>
              </w:rPr>
              <w:tab/>
              <w:t>29.04.2026</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5BDA9062" w14:textId="77777777" w:rsidR="00B72171" w:rsidRPr="00B72171" w:rsidRDefault="00B72171" w:rsidP="00B72171">
            <w:pPr>
              <w:spacing w:after="0" w:line="240" w:lineRule="auto"/>
              <w:jc w:val="center"/>
              <w:rPr>
                <w:rFonts w:ascii="Times New Roman" w:eastAsia="Times New Roman" w:hAnsi="Times New Roman" w:cs="Times New Roman"/>
                <w:kern w:val="0"/>
                <w:sz w:val="21"/>
                <w:szCs w:val="21"/>
                <w:lang w:eastAsia="ro-RO"/>
                <w14:ligatures w14:val="none"/>
              </w:rPr>
            </w:pPr>
          </w:p>
        </w:tc>
      </w:tr>
      <w:tr w:rsidR="00B72171" w:rsidRPr="00B72171" w14:paraId="6725E920" w14:textId="77777777">
        <w:trPr>
          <w:trHeight w:val="3510"/>
          <w:jc w:val="center"/>
        </w:trPr>
        <w:tc>
          <w:tcPr>
            <w:tcW w:w="0" w:type="auto"/>
            <w:gridSpan w:val="3"/>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5375788" w14:textId="77777777" w:rsidR="00B72171" w:rsidRPr="00B72171" w:rsidRDefault="00B72171" w:rsidP="00B72171">
            <w:pPr>
              <w:spacing w:after="0" w:line="240" w:lineRule="auto"/>
              <w:rPr>
                <w:rFonts w:ascii="Times New Roman" w:eastAsia="Times New Roman" w:hAnsi="Times New Roman" w:cs="Times New Roman"/>
                <w:kern w:val="0"/>
                <w:sz w:val="21"/>
                <w:szCs w:val="21"/>
                <w:lang w:eastAsia="ro-RO"/>
                <w14:ligatures w14:val="none"/>
              </w:rPr>
            </w:pPr>
            <w:r w:rsidRPr="00B72171">
              <w:rPr>
                <w:rFonts w:ascii="Times New Roman" w:eastAsia="Times New Roman" w:hAnsi="Times New Roman" w:cs="Times New Roman"/>
                <w:kern w:val="0"/>
                <w:sz w:val="21"/>
                <w:szCs w:val="21"/>
                <w:lang w:eastAsia="ro-RO"/>
                <w14:ligatures w14:val="none"/>
              </w:rPr>
              <w:t>Extrase din Ordonanța de urgență a Guvernului nr. 57/2019 privind Codul administrativ, cu modificările și completările ulterioare:</w:t>
            </w:r>
            <w:r w:rsidRPr="00B72171">
              <w:rPr>
                <w:rFonts w:ascii="Times New Roman" w:eastAsia="Times New Roman" w:hAnsi="Times New Roman" w:cs="Times New Roman"/>
                <w:kern w:val="0"/>
                <w:sz w:val="21"/>
                <w:szCs w:val="21"/>
                <w:lang w:eastAsia="ro-RO"/>
                <w14:ligatures w14:val="none"/>
              </w:rPr>
              <w:br/>
            </w:r>
            <w:r w:rsidRPr="00B72171">
              <w:rPr>
                <w:rFonts w:ascii="Times New Roman" w:eastAsia="Times New Roman" w:hAnsi="Times New Roman" w:cs="Times New Roman"/>
                <w:kern w:val="0"/>
                <w:sz w:val="16"/>
                <w:szCs w:val="16"/>
                <w:vertAlign w:val="superscript"/>
                <w:lang w:eastAsia="ro-RO"/>
                <w14:ligatures w14:val="none"/>
              </w:rPr>
              <w:t>1)</w:t>
            </w:r>
            <w:r w:rsidRPr="00B72171">
              <w:rPr>
                <w:rFonts w:ascii="Times New Roman" w:eastAsia="Times New Roman" w:hAnsi="Times New Roman" w:cs="Times New Roman"/>
                <w:kern w:val="0"/>
                <w:sz w:val="21"/>
                <w:szCs w:val="21"/>
                <w:lang w:eastAsia="ro-RO"/>
                <w14:ligatures w14:val="none"/>
              </w:rPr>
              <w:t xml:space="preserve"> Art. 139 alin. (1): "În exercitarea atribuțiilor ce îi revin, consiliul local adoptă hotărâri, cu majoritate absolută sau simplă, după caz. (2) Prin excepție de la prevederile alin. (1), hotărârile privind dobândirea sau înstrăinarea dreptului de proprietate în cazul bunurilor imobile se adoptă de consiliul local cu majoritatea calificată definită la art. 5 lit. </w:t>
            </w:r>
            <w:proofErr w:type="spellStart"/>
            <w:r w:rsidRPr="00B72171">
              <w:rPr>
                <w:rFonts w:ascii="Times New Roman" w:eastAsia="Times New Roman" w:hAnsi="Times New Roman" w:cs="Times New Roman"/>
                <w:kern w:val="0"/>
                <w:sz w:val="21"/>
                <w:szCs w:val="21"/>
                <w:lang w:eastAsia="ro-RO"/>
                <w14:ligatures w14:val="none"/>
              </w:rPr>
              <w:t>dd</w:t>
            </w:r>
            <w:proofErr w:type="spellEnd"/>
            <w:r w:rsidRPr="00B72171">
              <w:rPr>
                <w:rFonts w:ascii="Times New Roman" w:eastAsia="Times New Roman" w:hAnsi="Times New Roman" w:cs="Times New Roman"/>
                <w:kern w:val="0"/>
                <w:sz w:val="21"/>
                <w:szCs w:val="21"/>
                <w:lang w:eastAsia="ro-RO"/>
                <w14:ligatures w14:val="none"/>
              </w:rPr>
              <w:t>), de două treimi din numărul consilierilor locali în funcție."</w:t>
            </w:r>
            <w:r w:rsidRPr="00B72171">
              <w:rPr>
                <w:rFonts w:ascii="Times New Roman" w:eastAsia="Times New Roman" w:hAnsi="Times New Roman" w:cs="Times New Roman"/>
                <w:kern w:val="0"/>
                <w:sz w:val="21"/>
                <w:szCs w:val="21"/>
                <w:lang w:eastAsia="ro-RO"/>
                <w14:ligatures w14:val="none"/>
              </w:rPr>
              <w:br/>
            </w:r>
            <w:r w:rsidRPr="00B72171">
              <w:rPr>
                <w:rFonts w:ascii="Times New Roman" w:eastAsia="Times New Roman" w:hAnsi="Times New Roman" w:cs="Times New Roman"/>
                <w:kern w:val="0"/>
                <w:sz w:val="16"/>
                <w:szCs w:val="16"/>
                <w:vertAlign w:val="superscript"/>
                <w:lang w:eastAsia="ro-RO"/>
                <w14:ligatures w14:val="none"/>
              </w:rPr>
              <w:t>2)</w:t>
            </w:r>
            <w:r w:rsidRPr="00B72171">
              <w:rPr>
                <w:rFonts w:ascii="Times New Roman" w:eastAsia="Times New Roman" w:hAnsi="Times New Roman" w:cs="Times New Roman"/>
                <w:kern w:val="0"/>
                <w:sz w:val="21"/>
                <w:szCs w:val="21"/>
                <w:lang w:eastAsia="ro-RO"/>
                <w14:ligatures w14:val="none"/>
              </w:rPr>
              <w:t> Art. 197 alin. (2): "Hotărârile consiliului local se comunică primarului."</w:t>
            </w:r>
            <w:r w:rsidRPr="00B72171">
              <w:rPr>
                <w:rFonts w:ascii="Times New Roman" w:eastAsia="Times New Roman" w:hAnsi="Times New Roman" w:cs="Times New Roman"/>
                <w:kern w:val="0"/>
                <w:sz w:val="21"/>
                <w:szCs w:val="21"/>
                <w:lang w:eastAsia="ro-RO"/>
                <w14:ligatures w14:val="none"/>
              </w:rPr>
              <w:br/>
            </w:r>
            <w:r w:rsidRPr="00B72171">
              <w:rPr>
                <w:rFonts w:ascii="Times New Roman" w:eastAsia="Times New Roman" w:hAnsi="Times New Roman" w:cs="Times New Roman"/>
                <w:kern w:val="0"/>
                <w:sz w:val="16"/>
                <w:szCs w:val="16"/>
                <w:vertAlign w:val="superscript"/>
                <w:lang w:eastAsia="ro-RO"/>
                <w14:ligatures w14:val="none"/>
              </w:rPr>
              <w:t>3)</w:t>
            </w:r>
            <w:r w:rsidRPr="00B72171">
              <w:rPr>
                <w:rFonts w:ascii="Times New Roman" w:eastAsia="Times New Roman" w:hAnsi="Times New Roman" w:cs="Times New Roman"/>
                <w:kern w:val="0"/>
                <w:sz w:val="21"/>
                <w:szCs w:val="21"/>
                <w:lang w:eastAsia="ro-RO"/>
                <w14:ligatures w14:val="none"/>
              </w:rPr>
              <w:t> Art. 197 alin. (1), adaptat: Secretarul general al comunei comunică hotărârile consiliului local al comunei prefectului în cel mult 10 zile lucrătoare de la data adoptării . . .</w:t>
            </w:r>
            <w:r w:rsidRPr="00B72171">
              <w:rPr>
                <w:rFonts w:ascii="Times New Roman" w:eastAsia="Times New Roman" w:hAnsi="Times New Roman" w:cs="Times New Roman"/>
                <w:kern w:val="0"/>
                <w:sz w:val="21"/>
                <w:szCs w:val="21"/>
                <w:lang w:eastAsia="ro-RO"/>
                <w14:ligatures w14:val="none"/>
              </w:rPr>
              <w:br/>
            </w:r>
            <w:r w:rsidRPr="00B72171">
              <w:rPr>
                <w:rFonts w:ascii="Times New Roman" w:eastAsia="Times New Roman" w:hAnsi="Times New Roman" w:cs="Times New Roman"/>
                <w:kern w:val="0"/>
                <w:sz w:val="16"/>
                <w:szCs w:val="16"/>
                <w:vertAlign w:val="superscript"/>
                <w:lang w:eastAsia="ro-RO"/>
                <w14:ligatures w14:val="none"/>
              </w:rPr>
              <w:t>4)</w:t>
            </w:r>
            <w:r w:rsidRPr="00B72171">
              <w:rPr>
                <w:rFonts w:ascii="Times New Roman" w:eastAsia="Times New Roman" w:hAnsi="Times New Roman" w:cs="Times New Roman"/>
                <w:kern w:val="0"/>
                <w:sz w:val="21"/>
                <w:szCs w:val="21"/>
                <w:lang w:eastAsia="ro-RO"/>
                <w14:ligatures w14:val="none"/>
              </w:rPr>
              <w:t> Art. 197 alin. (4): "Hotărârile . . . se aduc la cunoștința publică și se comunică, în condițiile legii, prin grija secretarului general al comunei."</w:t>
            </w:r>
            <w:r w:rsidRPr="00B72171">
              <w:rPr>
                <w:rFonts w:ascii="Times New Roman" w:eastAsia="Times New Roman" w:hAnsi="Times New Roman" w:cs="Times New Roman"/>
                <w:kern w:val="0"/>
                <w:sz w:val="21"/>
                <w:szCs w:val="21"/>
                <w:lang w:eastAsia="ro-RO"/>
                <w14:ligatures w14:val="none"/>
              </w:rPr>
              <w:br/>
            </w:r>
            <w:r w:rsidRPr="00B72171">
              <w:rPr>
                <w:rFonts w:ascii="Times New Roman" w:eastAsia="Times New Roman" w:hAnsi="Times New Roman" w:cs="Times New Roman"/>
                <w:kern w:val="0"/>
                <w:sz w:val="16"/>
                <w:szCs w:val="16"/>
                <w:vertAlign w:val="superscript"/>
                <w:lang w:eastAsia="ro-RO"/>
                <w14:ligatures w14:val="none"/>
              </w:rPr>
              <w:t>5)</w:t>
            </w:r>
            <w:r w:rsidRPr="00B72171">
              <w:rPr>
                <w:rFonts w:ascii="Times New Roman" w:eastAsia="Times New Roman" w:hAnsi="Times New Roman" w:cs="Times New Roman"/>
                <w:kern w:val="0"/>
                <w:sz w:val="21"/>
                <w:szCs w:val="21"/>
                <w:lang w:eastAsia="ro-RO"/>
                <w14:ligatures w14:val="none"/>
              </w:rPr>
              <w:t> Art. 199 alin. (1): "Comunicarea hotărârilor - cu caracter individual către persoanele cărora li se adresează se face în cel mult 5 zile de la data comunicării oficiale către prefect."</w:t>
            </w:r>
            <w:r w:rsidRPr="00B72171">
              <w:rPr>
                <w:rFonts w:ascii="Times New Roman" w:eastAsia="Times New Roman" w:hAnsi="Times New Roman" w:cs="Times New Roman"/>
                <w:kern w:val="0"/>
                <w:sz w:val="21"/>
                <w:szCs w:val="21"/>
                <w:lang w:eastAsia="ro-RO"/>
                <w14:ligatures w14:val="none"/>
              </w:rPr>
              <w:br/>
            </w:r>
            <w:r w:rsidRPr="00B72171">
              <w:rPr>
                <w:rFonts w:ascii="Times New Roman" w:eastAsia="Times New Roman" w:hAnsi="Times New Roman" w:cs="Times New Roman"/>
                <w:kern w:val="0"/>
                <w:sz w:val="16"/>
                <w:szCs w:val="16"/>
                <w:vertAlign w:val="superscript"/>
                <w:lang w:eastAsia="ro-RO"/>
                <w14:ligatures w14:val="none"/>
              </w:rPr>
              <w:t>6)</w:t>
            </w:r>
            <w:r w:rsidRPr="00B72171">
              <w:rPr>
                <w:rFonts w:ascii="Times New Roman" w:eastAsia="Times New Roman" w:hAnsi="Times New Roman" w:cs="Times New Roman"/>
                <w:kern w:val="0"/>
                <w:sz w:val="21"/>
                <w:szCs w:val="21"/>
                <w:lang w:eastAsia="ro-RO"/>
                <w14:ligatures w14:val="none"/>
              </w:rPr>
              <w:t> Art. 198 alin. (1): "Hotărârile . . . cu caracter normativ devin obligatorii de la data aducerii lor la cunoștință publică."</w:t>
            </w:r>
            <w:r w:rsidRPr="00B72171">
              <w:rPr>
                <w:rFonts w:ascii="Times New Roman" w:eastAsia="Times New Roman" w:hAnsi="Times New Roman" w:cs="Times New Roman"/>
                <w:kern w:val="0"/>
                <w:sz w:val="21"/>
                <w:szCs w:val="21"/>
                <w:lang w:eastAsia="ro-RO"/>
                <w14:ligatures w14:val="none"/>
              </w:rPr>
              <w:br/>
            </w:r>
            <w:r w:rsidRPr="00B72171">
              <w:rPr>
                <w:rFonts w:ascii="Times New Roman" w:eastAsia="Times New Roman" w:hAnsi="Times New Roman" w:cs="Times New Roman"/>
                <w:kern w:val="0"/>
                <w:sz w:val="16"/>
                <w:szCs w:val="16"/>
                <w:vertAlign w:val="superscript"/>
                <w:lang w:eastAsia="ro-RO"/>
                <w14:ligatures w14:val="none"/>
              </w:rPr>
              <w:t>7)</w:t>
            </w:r>
            <w:r w:rsidRPr="00B72171">
              <w:rPr>
                <w:rFonts w:ascii="Times New Roman" w:eastAsia="Times New Roman" w:hAnsi="Times New Roman" w:cs="Times New Roman"/>
                <w:kern w:val="0"/>
                <w:sz w:val="21"/>
                <w:szCs w:val="21"/>
                <w:lang w:eastAsia="ro-RO"/>
                <w14:ligatures w14:val="none"/>
              </w:rPr>
              <w:t> Art. 199 alin. (2): "Hotărârile . . . cu caracter individual produc efecte juridice de la data comunicării către persoanele cărora li se adresează."</w:t>
            </w:r>
          </w:p>
        </w:tc>
      </w:tr>
    </w:tbl>
    <w:p w14:paraId="16ECBA6D" w14:textId="77777777" w:rsidR="00B72171" w:rsidRPr="00B72171" w:rsidRDefault="00B72171" w:rsidP="00B72171">
      <w:pPr>
        <w:tabs>
          <w:tab w:val="left" w:pos="3975"/>
        </w:tabs>
        <w:spacing w:after="0" w:line="240" w:lineRule="auto"/>
        <w:rPr>
          <w:rFonts w:ascii="Times New Roman" w:eastAsia="Times New Roman" w:hAnsi="Times New Roman" w:cs="Times New Roman"/>
          <w:kern w:val="0"/>
          <w:sz w:val="18"/>
          <w:szCs w:val="18"/>
          <w:lang w:val="pt-PT" w:eastAsia="ro-RO"/>
          <w14:ligatures w14:val="none"/>
        </w:rPr>
      </w:pPr>
    </w:p>
    <w:p w14:paraId="12B8AC76" w14:textId="77777777" w:rsidR="00B72171" w:rsidRPr="00B72171" w:rsidRDefault="00B72171" w:rsidP="00B72171">
      <w:pPr>
        <w:tabs>
          <w:tab w:val="left" w:pos="4710"/>
        </w:tabs>
        <w:spacing w:after="0" w:line="240" w:lineRule="auto"/>
        <w:rPr>
          <w:rFonts w:ascii="Times New Roman" w:eastAsia="Times New Roman" w:hAnsi="Times New Roman" w:cs="Times New Roman"/>
          <w:kern w:val="0"/>
          <w:lang w:val="pt-PT"/>
          <w14:ligatures w14:val="none"/>
        </w:rPr>
      </w:pPr>
    </w:p>
    <w:p w14:paraId="51BCDB92" w14:textId="77777777" w:rsidR="00B72171" w:rsidRPr="00B72171" w:rsidRDefault="00B72171" w:rsidP="00B72171">
      <w:pPr>
        <w:tabs>
          <w:tab w:val="left" w:pos="4710"/>
        </w:tabs>
        <w:spacing w:after="0" w:line="240" w:lineRule="auto"/>
        <w:rPr>
          <w:rFonts w:ascii="Times New Roman" w:eastAsia="Times New Roman" w:hAnsi="Times New Roman" w:cs="Times New Roman"/>
          <w:kern w:val="0"/>
          <w:lang w:val="pt-PT"/>
          <w14:ligatures w14:val="none"/>
        </w:rPr>
      </w:pPr>
    </w:p>
    <w:p w14:paraId="55404C6D" w14:textId="77777777" w:rsidR="00B72171" w:rsidRPr="00B72171" w:rsidRDefault="00B72171" w:rsidP="00B72171">
      <w:pPr>
        <w:tabs>
          <w:tab w:val="left" w:pos="4710"/>
        </w:tabs>
        <w:spacing w:after="0" w:line="240" w:lineRule="auto"/>
        <w:rPr>
          <w:rFonts w:ascii="Times New Roman" w:eastAsia="Times New Roman" w:hAnsi="Times New Roman" w:cs="Times New Roman"/>
          <w:kern w:val="0"/>
          <w:lang w:val="pt-PT"/>
          <w14:ligatures w14:val="none"/>
        </w:rPr>
      </w:pPr>
    </w:p>
    <w:p w14:paraId="1EC0CA04" w14:textId="77777777" w:rsidR="00B72171" w:rsidRPr="00B72171" w:rsidRDefault="00B72171" w:rsidP="00B72171">
      <w:pPr>
        <w:tabs>
          <w:tab w:val="left" w:pos="4710"/>
        </w:tabs>
        <w:spacing w:after="0" w:line="240" w:lineRule="auto"/>
        <w:rPr>
          <w:rFonts w:ascii="Times New Roman" w:eastAsia="Times New Roman" w:hAnsi="Times New Roman" w:cs="Times New Roman"/>
          <w:kern w:val="0"/>
          <w:lang w:val="pt-PT"/>
          <w14:ligatures w14:val="none"/>
        </w:rPr>
      </w:pPr>
    </w:p>
    <w:p w14:paraId="6512BBD1" w14:textId="77777777" w:rsidR="00B72171" w:rsidRPr="00B72171" w:rsidRDefault="00B72171" w:rsidP="00B72171">
      <w:pPr>
        <w:tabs>
          <w:tab w:val="left" w:pos="4710"/>
        </w:tabs>
        <w:spacing w:after="0" w:line="240" w:lineRule="auto"/>
        <w:rPr>
          <w:rFonts w:ascii="Times New Roman" w:eastAsia="Times New Roman" w:hAnsi="Times New Roman" w:cs="Times New Roman"/>
          <w:kern w:val="0"/>
          <w:lang w:val="pt-PT"/>
          <w14:ligatures w14:val="none"/>
        </w:rPr>
      </w:pPr>
    </w:p>
    <w:p w14:paraId="33DE5038" w14:textId="77777777" w:rsidR="00AA6FB0" w:rsidRDefault="00AA6FB0"/>
    <w:sectPr w:rsidR="00AA6FB0">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63E65D" w14:textId="77777777" w:rsidR="0035159A" w:rsidRDefault="0035159A" w:rsidP="007D77F0">
      <w:pPr>
        <w:spacing w:after="0" w:line="240" w:lineRule="auto"/>
      </w:pPr>
      <w:r>
        <w:separator/>
      </w:r>
    </w:p>
  </w:endnote>
  <w:endnote w:type="continuationSeparator" w:id="0">
    <w:p w14:paraId="69DCBED9" w14:textId="77777777" w:rsidR="0035159A" w:rsidRDefault="0035159A" w:rsidP="007D77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EE"/>
    <w:family w:val="swiss"/>
    <w:pitch w:val="variable"/>
    <w:sig w:usb0="000006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7AB01" w14:textId="04DB40AA" w:rsidR="007D77F0" w:rsidRDefault="007D77F0">
    <w:pPr>
      <w:pStyle w:val="Subsol"/>
    </w:pPr>
    <w:r>
      <w:t xml:space="preserve">Redactat. C.P – exemplare originale 5, anexe 0 </w:t>
    </w:r>
  </w:p>
  <w:p w14:paraId="627B90D6" w14:textId="77777777" w:rsidR="007D77F0" w:rsidRDefault="007D77F0">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12C26B" w14:textId="77777777" w:rsidR="0035159A" w:rsidRDefault="0035159A" w:rsidP="007D77F0">
      <w:pPr>
        <w:spacing w:after="0" w:line="240" w:lineRule="auto"/>
      </w:pPr>
      <w:r>
        <w:separator/>
      </w:r>
    </w:p>
  </w:footnote>
  <w:footnote w:type="continuationSeparator" w:id="0">
    <w:p w14:paraId="56E466C3" w14:textId="77777777" w:rsidR="0035159A" w:rsidRDefault="0035159A" w:rsidP="007D77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4E2819"/>
    <w:multiLevelType w:val="hybridMultilevel"/>
    <w:tmpl w:val="7E005580"/>
    <w:lvl w:ilvl="0" w:tplc="2F506C04">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430123376">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FB0"/>
    <w:rsid w:val="0035159A"/>
    <w:rsid w:val="007D77F0"/>
    <w:rsid w:val="00AA6FB0"/>
    <w:rsid w:val="00B11A4E"/>
    <w:rsid w:val="00B72171"/>
    <w:rsid w:val="00E14F31"/>
    <w:rsid w:val="00FA201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E169D"/>
  <w15:chartTrackingRefBased/>
  <w15:docId w15:val="{A9AF10D9-C46E-430B-8961-04D0756FF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o-R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uiPriority w:val="9"/>
    <w:qFormat/>
    <w:rsid w:val="00AA6FB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iPriority w:val="9"/>
    <w:semiHidden/>
    <w:unhideWhenUsed/>
    <w:qFormat/>
    <w:rsid w:val="00AA6FB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semiHidden/>
    <w:unhideWhenUsed/>
    <w:qFormat/>
    <w:rsid w:val="00AA6FB0"/>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iPriority w:val="9"/>
    <w:semiHidden/>
    <w:unhideWhenUsed/>
    <w:qFormat/>
    <w:rsid w:val="00AA6FB0"/>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iPriority w:val="9"/>
    <w:semiHidden/>
    <w:unhideWhenUsed/>
    <w:qFormat/>
    <w:rsid w:val="00AA6FB0"/>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iPriority w:val="9"/>
    <w:semiHidden/>
    <w:unhideWhenUsed/>
    <w:qFormat/>
    <w:rsid w:val="00AA6FB0"/>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AA6FB0"/>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AA6FB0"/>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AA6FB0"/>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AA6FB0"/>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semiHidden/>
    <w:rsid w:val="00AA6FB0"/>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AA6FB0"/>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AA6FB0"/>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AA6FB0"/>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AA6FB0"/>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AA6FB0"/>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AA6FB0"/>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AA6FB0"/>
    <w:rPr>
      <w:rFonts w:eastAsiaTheme="majorEastAsia" w:cstheme="majorBidi"/>
      <w:color w:val="272727" w:themeColor="text1" w:themeTint="D8"/>
    </w:rPr>
  </w:style>
  <w:style w:type="paragraph" w:styleId="Titlu">
    <w:name w:val="Title"/>
    <w:basedOn w:val="Normal"/>
    <w:next w:val="Normal"/>
    <w:link w:val="TitluCaracter"/>
    <w:uiPriority w:val="10"/>
    <w:qFormat/>
    <w:rsid w:val="00AA6F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AA6FB0"/>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AA6FB0"/>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AA6FB0"/>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AA6FB0"/>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AA6FB0"/>
    <w:rPr>
      <w:i/>
      <w:iCs/>
      <w:color w:val="404040" w:themeColor="text1" w:themeTint="BF"/>
    </w:rPr>
  </w:style>
  <w:style w:type="paragraph" w:styleId="Listparagraf">
    <w:name w:val="List Paragraph"/>
    <w:basedOn w:val="Normal"/>
    <w:uiPriority w:val="34"/>
    <w:qFormat/>
    <w:rsid w:val="00AA6FB0"/>
    <w:pPr>
      <w:ind w:left="720"/>
      <w:contextualSpacing/>
    </w:pPr>
  </w:style>
  <w:style w:type="character" w:styleId="Accentuareintens">
    <w:name w:val="Intense Emphasis"/>
    <w:basedOn w:val="Fontdeparagrafimplicit"/>
    <w:uiPriority w:val="21"/>
    <w:qFormat/>
    <w:rsid w:val="00AA6FB0"/>
    <w:rPr>
      <w:i/>
      <w:iCs/>
      <w:color w:val="2F5496" w:themeColor="accent1" w:themeShade="BF"/>
    </w:rPr>
  </w:style>
  <w:style w:type="paragraph" w:styleId="Citatintens">
    <w:name w:val="Intense Quote"/>
    <w:basedOn w:val="Normal"/>
    <w:next w:val="Normal"/>
    <w:link w:val="CitatintensCaracter"/>
    <w:uiPriority w:val="30"/>
    <w:qFormat/>
    <w:rsid w:val="00AA6FB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AA6FB0"/>
    <w:rPr>
      <w:i/>
      <w:iCs/>
      <w:color w:val="2F5496" w:themeColor="accent1" w:themeShade="BF"/>
    </w:rPr>
  </w:style>
  <w:style w:type="character" w:styleId="Referireintens">
    <w:name w:val="Intense Reference"/>
    <w:basedOn w:val="Fontdeparagrafimplicit"/>
    <w:uiPriority w:val="32"/>
    <w:qFormat/>
    <w:rsid w:val="00AA6FB0"/>
    <w:rPr>
      <w:b/>
      <w:bCs/>
      <w:smallCaps/>
      <w:color w:val="2F5496" w:themeColor="accent1" w:themeShade="BF"/>
      <w:spacing w:val="5"/>
    </w:rPr>
  </w:style>
  <w:style w:type="paragraph" w:styleId="Antet">
    <w:name w:val="header"/>
    <w:basedOn w:val="Normal"/>
    <w:link w:val="AntetCaracter"/>
    <w:uiPriority w:val="99"/>
    <w:unhideWhenUsed/>
    <w:rsid w:val="007D77F0"/>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7D77F0"/>
  </w:style>
  <w:style w:type="paragraph" w:styleId="Subsol">
    <w:name w:val="footer"/>
    <w:basedOn w:val="Normal"/>
    <w:link w:val="SubsolCaracter"/>
    <w:uiPriority w:val="99"/>
    <w:unhideWhenUsed/>
    <w:rsid w:val="007D77F0"/>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7D77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1046</Words>
  <Characters>6071</Characters>
  <Application>Microsoft Office Word</Application>
  <DocSecurity>0</DocSecurity>
  <Lines>50</Lines>
  <Paragraphs>14</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7103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Primaria Ocolis</dc:creator>
  <cp:keywords/>
  <dc:description/>
  <cp:lastModifiedBy>Primaria Ocolis</cp:lastModifiedBy>
  <cp:revision>2</cp:revision>
  <cp:lastPrinted>2026-04-29T06:12:00Z</cp:lastPrinted>
  <dcterms:created xsi:type="dcterms:W3CDTF">2026-04-29T06:07:00Z</dcterms:created>
  <dcterms:modified xsi:type="dcterms:W3CDTF">2026-04-29T12:12:00Z</dcterms:modified>
</cp:coreProperties>
</file>