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98B5" w14:textId="1DAAFE69"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b/>
          <w:bCs/>
          <w:color w:val="555555"/>
          <w:kern w:val="0"/>
          <w:bdr w:val="none" w:sz="0" w:space="0" w:color="auto" w:frame="1"/>
          <w:lang w:val="en-US" w:eastAsia="ro-RO"/>
          <w14:ligatures w14:val="none"/>
        </w:rPr>
        <w:t>ROMANIA</w:t>
      </w:r>
    </w:p>
    <w:p w14:paraId="66780A41" w14:textId="5A9C9B18"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b/>
          <w:bCs/>
          <w:color w:val="555555"/>
          <w:kern w:val="0"/>
          <w:bdr w:val="none" w:sz="0" w:space="0" w:color="auto" w:frame="1"/>
          <w:lang w:val="en-US" w:eastAsia="ro-RO"/>
          <w14:ligatures w14:val="none"/>
        </w:rPr>
        <w:t xml:space="preserve">COMUNA OCOLIȘ </w:t>
      </w:r>
    </w:p>
    <w:p w14:paraId="262E49CA" w14:textId="08016FC4"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b/>
          <w:bCs/>
          <w:color w:val="555555"/>
          <w:kern w:val="0"/>
          <w:bdr w:val="none" w:sz="0" w:space="0" w:color="auto" w:frame="1"/>
          <w:lang w:val="en-US" w:eastAsia="ro-RO"/>
          <w14:ligatures w14:val="none"/>
        </w:rPr>
        <w:t>JUDETUL ALBA</w:t>
      </w:r>
    </w:p>
    <w:p w14:paraId="58D18C9E" w14:textId="3D5AE7D5"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b/>
          <w:bCs/>
          <w:color w:val="555555"/>
          <w:kern w:val="0"/>
          <w:bdr w:val="none" w:sz="0" w:space="0" w:color="auto" w:frame="1"/>
          <w:lang w:val="en-US" w:eastAsia="ro-RO"/>
          <w14:ligatures w14:val="none"/>
        </w:rPr>
        <w:t xml:space="preserve">CONSILIUL LOCAL OCOLIȘ </w:t>
      </w:r>
    </w:p>
    <w:p w14:paraId="7A0C791D" w14:textId="77777777"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b/>
          <w:bCs/>
          <w:color w:val="555555"/>
          <w:kern w:val="0"/>
          <w:bdr w:val="none" w:sz="0" w:space="0" w:color="auto" w:frame="1"/>
          <w:lang w:val="en-US" w:eastAsia="ro-RO"/>
          <w14:ligatures w14:val="none"/>
        </w:rPr>
        <w:t> </w:t>
      </w:r>
    </w:p>
    <w:p w14:paraId="4B8F4712" w14:textId="2443380B" w:rsidR="004F3B54" w:rsidRPr="00C62605" w:rsidRDefault="004F3B54" w:rsidP="004F3B54">
      <w:pPr>
        <w:shd w:val="clear" w:color="auto" w:fill="FFFFFF"/>
        <w:spacing w:after="0" w:line="224" w:lineRule="atLeast"/>
        <w:jc w:val="center"/>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b/>
          <w:bCs/>
          <w:color w:val="555555"/>
          <w:kern w:val="0"/>
          <w:bdr w:val="none" w:sz="0" w:space="0" w:color="auto" w:frame="1"/>
          <w:lang w:val="en-US" w:eastAsia="ro-RO"/>
          <w14:ligatures w14:val="none"/>
        </w:rPr>
        <w:t>HOTARAREA  NR. 4</w:t>
      </w:r>
      <w:r w:rsidR="00A17290" w:rsidRPr="00C62605">
        <w:rPr>
          <w:rFonts w:ascii="Times New Roman" w:eastAsia="Times New Roman" w:hAnsi="Times New Roman" w:cs="Times New Roman"/>
          <w:b/>
          <w:bCs/>
          <w:color w:val="555555"/>
          <w:kern w:val="0"/>
          <w:bdr w:val="none" w:sz="0" w:space="0" w:color="auto" w:frame="1"/>
          <w:lang w:val="en-US" w:eastAsia="ro-RO"/>
          <w14:ligatures w14:val="none"/>
        </w:rPr>
        <w:t>1</w:t>
      </w:r>
      <w:r w:rsidRPr="00C62605">
        <w:rPr>
          <w:rFonts w:ascii="Times New Roman" w:eastAsia="Times New Roman" w:hAnsi="Times New Roman" w:cs="Times New Roman"/>
          <w:b/>
          <w:bCs/>
          <w:color w:val="555555"/>
          <w:kern w:val="0"/>
          <w:bdr w:val="none" w:sz="0" w:space="0" w:color="auto" w:frame="1"/>
          <w:lang w:val="en-US" w:eastAsia="ro-RO"/>
          <w14:ligatures w14:val="none"/>
        </w:rPr>
        <w:t xml:space="preserve"> DIN 2</w:t>
      </w:r>
      <w:r w:rsidR="00A17290" w:rsidRPr="00C62605">
        <w:rPr>
          <w:rFonts w:ascii="Times New Roman" w:eastAsia="Times New Roman" w:hAnsi="Times New Roman" w:cs="Times New Roman"/>
          <w:b/>
          <w:bCs/>
          <w:color w:val="555555"/>
          <w:kern w:val="0"/>
          <w:bdr w:val="none" w:sz="0" w:space="0" w:color="auto" w:frame="1"/>
          <w:lang w:val="en-US" w:eastAsia="ro-RO"/>
          <w14:ligatures w14:val="none"/>
        </w:rPr>
        <w:t>9</w:t>
      </w:r>
      <w:r w:rsidRPr="00C62605">
        <w:rPr>
          <w:rFonts w:ascii="Times New Roman" w:eastAsia="Times New Roman" w:hAnsi="Times New Roman" w:cs="Times New Roman"/>
          <w:b/>
          <w:bCs/>
          <w:color w:val="555555"/>
          <w:kern w:val="0"/>
          <w:bdr w:val="none" w:sz="0" w:space="0" w:color="auto" w:frame="1"/>
          <w:lang w:val="en-US" w:eastAsia="ro-RO"/>
          <w14:ligatures w14:val="none"/>
        </w:rPr>
        <w:t>.0</w:t>
      </w:r>
      <w:r w:rsidR="00A17290" w:rsidRPr="00C62605">
        <w:rPr>
          <w:rFonts w:ascii="Times New Roman" w:eastAsia="Times New Roman" w:hAnsi="Times New Roman" w:cs="Times New Roman"/>
          <w:b/>
          <w:bCs/>
          <w:color w:val="555555"/>
          <w:kern w:val="0"/>
          <w:bdr w:val="none" w:sz="0" w:space="0" w:color="auto" w:frame="1"/>
          <w:lang w:val="en-US" w:eastAsia="ro-RO"/>
          <w14:ligatures w14:val="none"/>
        </w:rPr>
        <w:t>5</w:t>
      </w:r>
      <w:r w:rsidRPr="00C62605">
        <w:rPr>
          <w:rFonts w:ascii="Times New Roman" w:eastAsia="Times New Roman" w:hAnsi="Times New Roman" w:cs="Times New Roman"/>
          <w:b/>
          <w:bCs/>
          <w:color w:val="555555"/>
          <w:kern w:val="0"/>
          <w:bdr w:val="none" w:sz="0" w:space="0" w:color="auto" w:frame="1"/>
          <w:lang w:val="en-US" w:eastAsia="ro-RO"/>
          <w14:ligatures w14:val="none"/>
        </w:rPr>
        <w:t>.20</w:t>
      </w:r>
      <w:r w:rsidR="00A17290" w:rsidRPr="00C62605">
        <w:rPr>
          <w:rFonts w:ascii="Times New Roman" w:eastAsia="Times New Roman" w:hAnsi="Times New Roman" w:cs="Times New Roman"/>
          <w:b/>
          <w:bCs/>
          <w:color w:val="555555"/>
          <w:kern w:val="0"/>
          <w:bdr w:val="none" w:sz="0" w:space="0" w:color="auto" w:frame="1"/>
          <w:lang w:val="en-US" w:eastAsia="ro-RO"/>
          <w14:ligatures w14:val="none"/>
        </w:rPr>
        <w:t>26</w:t>
      </w:r>
    </w:p>
    <w:p w14:paraId="52A648FE" w14:textId="3E3C5A7B" w:rsidR="004F3B54" w:rsidRPr="00C62605" w:rsidRDefault="004F3B54" w:rsidP="004F3B54">
      <w:pPr>
        <w:shd w:val="clear" w:color="auto" w:fill="FFFFFF"/>
        <w:spacing w:after="0" w:line="240" w:lineRule="auto"/>
        <w:jc w:val="center"/>
        <w:rPr>
          <w:rFonts w:ascii="Times New Roman" w:eastAsia="Times New Roman" w:hAnsi="Times New Roman" w:cs="Times New Roman"/>
          <w:b/>
          <w:bCs/>
          <w:color w:val="555555"/>
          <w:kern w:val="0"/>
          <w:bdr w:val="none" w:sz="0" w:space="0" w:color="auto" w:frame="1"/>
          <w:lang w:val="en-US" w:eastAsia="ro-RO"/>
          <w14:ligatures w14:val="none"/>
        </w:rPr>
      </w:pPr>
      <w:proofErr w:type="spellStart"/>
      <w:r w:rsidRPr="00C62605">
        <w:rPr>
          <w:rFonts w:ascii="Times New Roman" w:eastAsia="Times New Roman" w:hAnsi="Times New Roman" w:cs="Times New Roman"/>
          <w:b/>
          <w:bCs/>
          <w:color w:val="555555"/>
          <w:kern w:val="0"/>
          <w:bdr w:val="none" w:sz="0" w:space="0" w:color="auto" w:frame="1"/>
          <w:lang w:val="en-US" w:eastAsia="ro-RO"/>
          <w14:ligatures w14:val="none"/>
        </w:rPr>
        <w:t>Privind</w:t>
      </w:r>
      <w:proofErr w:type="spellEnd"/>
      <w:r w:rsidRPr="00C62605">
        <w:rPr>
          <w:rFonts w:ascii="Times New Roman" w:eastAsia="Times New Roman" w:hAnsi="Times New Roman" w:cs="Times New Roman"/>
          <w:b/>
          <w:bCs/>
          <w:color w:val="555555"/>
          <w:kern w:val="0"/>
          <w:bdr w:val="none" w:sz="0" w:space="0" w:color="auto" w:frame="1"/>
          <w:lang w:val="en-US" w:eastAsia="ro-RO"/>
          <w14:ligatures w14:val="none"/>
        </w:rPr>
        <w:t>  </w:t>
      </w:r>
      <w:proofErr w:type="spellStart"/>
      <w:r w:rsidR="00C62605">
        <w:rPr>
          <w:rFonts w:ascii="Times New Roman" w:eastAsia="Times New Roman" w:hAnsi="Times New Roman" w:cs="Times New Roman"/>
          <w:b/>
          <w:bCs/>
          <w:color w:val="555555"/>
          <w:kern w:val="0"/>
          <w:bdr w:val="none" w:sz="0" w:space="0" w:color="auto" w:frame="1"/>
          <w:lang w:val="en-US" w:eastAsia="ro-RO"/>
          <w14:ligatures w14:val="none"/>
        </w:rPr>
        <w:t>aprobarea</w:t>
      </w:r>
      <w:proofErr w:type="spellEnd"/>
      <w:r w:rsidR="00C62605">
        <w:rPr>
          <w:rFonts w:ascii="Times New Roman" w:eastAsia="Times New Roman" w:hAnsi="Times New Roman" w:cs="Times New Roman"/>
          <w:b/>
          <w:bCs/>
          <w:color w:val="555555"/>
          <w:kern w:val="0"/>
          <w:bdr w:val="none" w:sz="0" w:space="0" w:color="auto" w:frame="1"/>
          <w:lang w:val="en-US" w:eastAsia="ro-RO"/>
          <w14:ligatures w14:val="none"/>
        </w:rPr>
        <w:t xml:space="preserve"> </w:t>
      </w:r>
      <w:proofErr w:type="spellStart"/>
      <w:r w:rsidRPr="00C62605">
        <w:rPr>
          <w:rFonts w:ascii="Times New Roman" w:eastAsia="Times New Roman" w:hAnsi="Times New Roman" w:cs="Times New Roman"/>
          <w:b/>
          <w:bCs/>
          <w:color w:val="555555"/>
          <w:kern w:val="0"/>
          <w:bdr w:val="none" w:sz="0" w:space="0" w:color="auto" w:frame="1"/>
          <w:lang w:val="en-US" w:eastAsia="ro-RO"/>
          <w14:ligatures w14:val="none"/>
        </w:rPr>
        <w:t>initier</w:t>
      </w:r>
      <w:r w:rsidR="00C62605">
        <w:rPr>
          <w:rFonts w:ascii="Times New Roman" w:eastAsia="Times New Roman" w:hAnsi="Times New Roman" w:cs="Times New Roman"/>
          <w:b/>
          <w:bCs/>
          <w:color w:val="555555"/>
          <w:kern w:val="0"/>
          <w:bdr w:val="none" w:sz="0" w:space="0" w:color="auto" w:frame="1"/>
          <w:lang w:val="en-US" w:eastAsia="ro-RO"/>
          <w14:ligatures w14:val="none"/>
        </w:rPr>
        <w:t>ii</w:t>
      </w:r>
      <w:proofErr w:type="spellEnd"/>
      <w:r w:rsidRPr="00C62605">
        <w:rPr>
          <w:rFonts w:ascii="Times New Roman" w:eastAsia="Times New Roman" w:hAnsi="Times New Roman" w:cs="Times New Roman"/>
          <w:b/>
          <w:bCs/>
          <w:color w:val="555555"/>
          <w:kern w:val="0"/>
          <w:bdr w:val="none" w:sz="0" w:space="0" w:color="auto" w:frame="1"/>
          <w:lang w:val="en-US" w:eastAsia="ro-RO"/>
          <w14:ligatures w14:val="none"/>
        </w:rPr>
        <w:t xml:space="preserve"> </w:t>
      </w:r>
      <w:proofErr w:type="spellStart"/>
      <w:r w:rsidRPr="00C62605">
        <w:rPr>
          <w:rFonts w:ascii="Times New Roman" w:eastAsia="Times New Roman" w:hAnsi="Times New Roman" w:cs="Times New Roman"/>
          <w:b/>
          <w:bCs/>
          <w:color w:val="555555"/>
          <w:kern w:val="0"/>
          <w:bdr w:val="none" w:sz="0" w:space="0" w:color="auto" w:frame="1"/>
          <w:lang w:val="en-US" w:eastAsia="ro-RO"/>
          <w14:ligatures w14:val="none"/>
        </w:rPr>
        <w:t>procedur</w:t>
      </w:r>
      <w:r w:rsidR="00C62605">
        <w:rPr>
          <w:rFonts w:ascii="Times New Roman" w:eastAsia="Times New Roman" w:hAnsi="Times New Roman" w:cs="Times New Roman"/>
          <w:b/>
          <w:bCs/>
          <w:color w:val="555555"/>
          <w:kern w:val="0"/>
          <w:bdr w:val="none" w:sz="0" w:space="0" w:color="auto" w:frame="1"/>
          <w:lang w:val="en-US" w:eastAsia="ro-RO"/>
          <w14:ligatures w14:val="none"/>
        </w:rPr>
        <w:t>ii</w:t>
      </w:r>
      <w:proofErr w:type="spellEnd"/>
      <w:r w:rsidR="00C62605">
        <w:rPr>
          <w:rFonts w:ascii="Times New Roman" w:eastAsia="Times New Roman" w:hAnsi="Times New Roman" w:cs="Times New Roman"/>
          <w:b/>
          <w:bCs/>
          <w:color w:val="555555"/>
          <w:kern w:val="0"/>
          <w:bdr w:val="none" w:sz="0" w:space="0" w:color="auto" w:frame="1"/>
          <w:lang w:val="en-US" w:eastAsia="ro-RO"/>
          <w14:ligatures w14:val="none"/>
        </w:rPr>
        <w:t xml:space="preserve"> </w:t>
      </w:r>
      <w:proofErr w:type="spellStart"/>
      <w:r w:rsidR="00C62605">
        <w:rPr>
          <w:rFonts w:ascii="Times New Roman" w:eastAsia="Times New Roman" w:hAnsi="Times New Roman" w:cs="Times New Roman"/>
          <w:b/>
          <w:bCs/>
          <w:color w:val="555555"/>
          <w:kern w:val="0"/>
          <w:bdr w:val="none" w:sz="0" w:space="0" w:color="auto" w:frame="1"/>
          <w:lang w:val="en-US" w:eastAsia="ro-RO"/>
          <w14:ligatures w14:val="none"/>
        </w:rPr>
        <w:t>pentru</w:t>
      </w:r>
      <w:proofErr w:type="spellEnd"/>
      <w:r w:rsidRPr="00C62605">
        <w:rPr>
          <w:rFonts w:ascii="Times New Roman" w:eastAsia="Times New Roman" w:hAnsi="Times New Roman" w:cs="Times New Roman"/>
          <w:b/>
          <w:bCs/>
          <w:color w:val="555555"/>
          <w:kern w:val="0"/>
          <w:bdr w:val="none" w:sz="0" w:space="0" w:color="auto" w:frame="1"/>
          <w:lang w:val="en-US" w:eastAsia="ro-RO"/>
          <w14:ligatures w14:val="none"/>
        </w:rPr>
        <w:t xml:space="preserve"> </w:t>
      </w:r>
      <w:proofErr w:type="spellStart"/>
      <w:r w:rsidRPr="00C62605">
        <w:rPr>
          <w:rFonts w:ascii="Times New Roman" w:eastAsia="Times New Roman" w:hAnsi="Times New Roman" w:cs="Times New Roman"/>
          <w:b/>
          <w:bCs/>
          <w:color w:val="555555"/>
          <w:kern w:val="0"/>
          <w:bdr w:val="none" w:sz="0" w:space="0" w:color="auto" w:frame="1"/>
          <w:lang w:val="en-US" w:eastAsia="ro-RO"/>
          <w14:ligatures w14:val="none"/>
        </w:rPr>
        <w:t>achiziti</w:t>
      </w:r>
      <w:r w:rsidR="00C62605">
        <w:rPr>
          <w:rFonts w:ascii="Times New Roman" w:eastAsia="Times New Roman" w:hAnsi="Times New Roman" w:cs="Times New Roman"/>
          <w:b/>
          <w:bCs/>
          <w:color w:val="555555"/>
          <w:kern w:val="0"/>
          <w:bdr w:val="none" w:sz="0" w:space="0" w:color="auto" w:frame="1"/>
          <w:lang w:val="en-US" w:eastAsia="ro-RO"/>
          <w14:ligatures w14:val="none"/>
        </w:rPr>
        <w:t>e</w:t>
      </w:r>
      <w:proofErr w:type="spellEnd"/>
      <w:r w:rsidRPr="00C62605">
        <w:rPr>
          <w:rFonts w:ascii="Times New Roman" w:eastAsia="Times New Roman" w:hAnsi="Times New Roman" w:cs="Times New Roman"/>
          <w:b/>
          <w:bCs/>
          <w:color w:val="555555"/>
          <w:kern w:val="0"/>
          <w:bdr w:val="none" w:sz="0" w:space="0" w:color="auto" w:frame="1"/>
          <w:lang w:val="en-US" w:eastAsia="ro-RO"/>
          <w14:ligatures w14:val="none"/>
        </w:rPr>
        <w:t>  de  </w:t>
      </w:r>
      <w:r w:rsidRPr="00C62605">
        <w:rPr>
          <w:rFonts w:ascii="Times New Roman" w:eastAsia="Times New Roman" w:hAnsi="Times New Roman" w:cs="Times New Roman"/>
          <w:b/>
          <w:bCs/>
          <w:color w:val="141412"/>
          <w:kern w:val="0"/>
          <w:bdr w:val="none" w:sz="0" w:space="0" w:color="auto" w:frame="1"/>
          <w:shd w:val="clear" w:color="auto" w:fill="FFFFFF"/>
          <w:lang w:val="en-US" w:eastAsia="ro-RO"/>
          <w14:ligatures w14:val="none"/>
        </w:rPr>
        <w:t xml:space="preserve"> </w:t>
      </w:r>
      <w:proofErr w:type="spellStart"/>
      <w:r w:rsidRPr="00C62605">
        <w:rPr>
          <w:rFonts w:ascii="Times New Roman" w:eastAsia="Times New Roman" w:hAnsi="Times New Roman" w:cs="Times New Roman"/>
          <w:b/>
          <w:bCs/>
          <w:color w:val="141412"/>
          <w:kern w:val="0"/>
          <w:bdr w:val="none" w:sz="0" w:space="0" w:color="auto" w:frame="1"/>
          <w:shd w:val="clear" w:color="auto" w:fill="FFFFFF"/>
          <w:lang w:val="en-US" w:eastAsia="ro-RO"/>
          <w14:ligatures w14:val="none"/>
        </w:rPr>
        <w:t>piatra</w:t>
      </w:r>
      <w:proofErr w:type="spellEnd"/>
      <w:r w:rsidRPr="00C62605">
        <w:rPr>
          <w:rFonts w:ascii="Times New Roman" w:eastAsia="Times New Roman" w:hAnsi="Times New Roman" w:cs="Times New Roman"/>
          <w:b/>
          <w:bCs/>
          <w:color w:val="141412"/>
          <w:kern w:val="0"/>
          <w:bdr w:val="none" w:sz="0" w:space="0" w:color="auto" w:frame="1"/>
          <w:shd w:val="clear" w:color="auto" w:fill="FFFFFF"/>
          <w:lang w:val="en-US" w:eastAsia="ro-RO"/>
          <w14:ligatures w14:val="none"/>
        </w:rPr>
        <w:t xml:space="preserve"> </w:t>
      </w:r>
    </w:p>
    <w:p w14:paraId="46A95445" w14:textId="14CA2D83" w:rsidR="00A17290"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bdr w:val="none" w:sz="0" w:space="0" w:color="auto" w:frame="1"/>
          <w:lang w:val="en-GB"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w:t>
      </w:r>
    </w:p>
    <w:p w14:paraId="0D3FFF21" w14:textId="6BF7852A" w:rsidR="00A17290" w:rsidRPr="00C62605" w:rsidRDefault="00A17290" w:rsidP="004F3B54">
      <w:pPr>
        <w:shd w:val="clear" w:color="auto" w:fill="FFFFFF"/>
        <w:spacing w:after="0" w:line="224" w:lineRule="atLeast"/>
        <w:jc w:val="both"/>
        <w:rPr>
          <w:rFonts w:ascii="Times New Roman" w:eastAsia="Times New Roman" w:hAnsi="Times New Roman" w:cs="Times New Roman"/>
          <w:color w:val="555555"/>
          <w:kern w:val="0"/>
          <w:bdr w:val="none" w:sz="0" w:space="0" w:color="auto" w:frame="1"/>
          <w:lang w:val="en-GB"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ab/>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Consiliul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Local al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comunei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județul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Alba ,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întrunit</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în</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ședință</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publică</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ordinară</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din data de 29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mai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2026 ; </w:t>
      </w:r>
    </w:p>
    <w:p w14:paraId="5D9AA664" w14:textId="1D98F00E" w:rsidR="00A17290" w:rsidRPr="00C62605" w:rsidRDefault="00A17290" w:rsidP="004F3B54">
      <w:pPr>
        <w:shd w:val="clear" w:color="auto" w:fill="FFFFFF"/>
        <w:spacing w:after="0" w:line="224" w:lineRule="atLeast"/>
        <w:jc w:val="both"/>
        <w:rPr>
          <w:rFonts w:ascii="Times New Roman" w:eastAsia="Times New Roman" w:hAnsi="Times New Roman" w:cs="Times New Roman"/>
          <w:color w:val="555555"/>
          <w:kern w:val="0"/>
          <w:bdr w:val="none" w:sz="0" w:space="0" w:color="auto" w:frame="1"/>
          <w:lang w:val="en-GB"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ab/>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Luând</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în</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dezbatere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proiectul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hotarare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nr. 41/29.05.2026,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privind</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aprobarea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achizitionarii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unei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cantitați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1000 tone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piatră</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și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plata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transportului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 </w:t>
      </w:r>
    </w:p>
    <w:p w14:paraId="504B0EBD" w14:textId="2800E047" w:rsidR="004F3B54" w:rsidRPr="00C62605" w:rsidRDefault="004F3B54" w:rsidP="00A17290">
      <w:pPr>
        <w:shd w:val="clear" w:color="auto" w:fill="FFFFFF"/>
        <w:spacing w:after="0" w:line="224" w:lineRule="atLeast"/>
        <w:ind w:firstLine="708"/>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Referatul</w:t>
      </w:r>
      <w:proofErr w:type="spellEnd"/>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aprobare</w:t>
      </w:r>
      <w:proofErr w:type="spellEnd"/>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Pr="00C62605">
        <w:rPr>
          <w:rFonts w:ascii="Times New Roman" w:eastAsia="Times New Roman" w:hAnsi="Times New Roman" w:cs="Times New Roman"/>
          <w:color w:val="555555"/>
          <w:kern w:val="0"/>
          <w:bdr w:val="none" w:sz="0" w:space="0" w:color="auto" w:frame="1"/>
          <w:lang w:val="en-GB" w:eastAsia="ro-RO"/>
          <w14:ligatures w14:val="none"/>
        </w:rPr>
        <w:t>a</w:t>
      </w:r>
      <w:r w:rsidR="00A17290" w:rsidRPr="00C62605">
        <w:rPr>
          <w:rFonts w:ascii="Times New Roman" w:eastAsia="Times New Roman" w:hAnsi="Times New Roman" w:cs="Times New Roman"/>
          <w:color w:val="555555"/>
          <w:kern w:val="0"/>
          <w:bdr w:val="none" w:sz="0" w:space="0" w:color="auto" w:frame="1"/>
          <w:lang w:val="en-GB" w:eastAsia="ro-RO"/>
          <w14:ligatures w14:val="none"/>
        </w:rPr>
        <w:t>l</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primarului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comunei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domnul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Jucan</w:t>
      </w:r>
      <w:proofErr w:type="spellEnd"/>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 Alin Alexandru</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inregistrat</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sub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numarul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1462 </w:t>
      </w:r>
      <w:r w:rsidRPr="00C62605">
        <w:rPr>
          <w:rFonts w:ascii="Times New Roman" w:eastAsia="Times New Roman" w:hAnsi="Times New Roman" w:cs="Times New Roman"/>
          <w:color w:val="555555"/>
          <w:kern w:val="0"/>
          <w:bdr w:val="none" w:sz="0" w:space="0" w:color="auto" w:frame="1"/>
          <w:lang w:val="en-GB" w:eastAsia="ro-RO"/>
          <w14:ligatures w14:val="none"/>
        </w:rPr>
        <w:t>din</w:t>
      </w:r>
      <w:r w:rsidR="00A17290" w:rsidRPr="00C62605">
        <w:rPr>
          <w:rFonts w:ascii="Times New Roman" w:eastAsia="Times New Roman" w:hAnsi="Times New Roman" w:cs="Times New Roman"/>
          <w:color w:val="555555"/>
          <w:kern w:val="0"/>
          <w:bdr w:val="none" w:sz="0" w:space="0" w:color="auto" w:frame="1"/>
          <w:lang w:val="en-GB" w:eastAsia="ro-RO"/>
          <w14:ligatures w14:val="none"/>
        </w:rPr>
        <w:t>: 29.05.2026</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prin</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care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propune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achizitionarea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unei</w:t>
      </w:r>
      <w:proofErr w:type="spellEnd"/>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cantități</w:t>
      </w:r>
      <w:proofErr w:type="spellEnd"/>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 de 1000 tone </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de </w:t>
      </w:r>
      <w:r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 xml:space="preserve"> </w:t>
      </w:r>
      <w:proofErr w:type="spellStart"/>
      <w:r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piatra</w:t>
      </w:r>
      <w:proofErr w:type="spellEnd"/>
      <w:r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 xml:space="preserve"> </w:t>
      </w:r>
      <w:proofErr w:type="spellStart"/>
      <w:r w:rsidR="00A17290"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și</w:t>
      </w:r>
      <w:proofErr w:type="spellEnd"/>
      <w:r w:rsidR="00A17290"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 xml:space="preserve"> </w:t>
      </w:r>
      <w:proofErr w:type="spellStart"/>
      <w:r w:rsidR="00A17290"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plata</w:t>
      </w:r>
      <w:proofErr w:type="spellEnd"/>
      <w:r w:rsidR="00A17290"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 xml:space="preserve"> </w:t>
      </w:r>
      <w:proofErr w:type="spellStart"/>
      <w:r w:rsidR="00A17290"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transportului</w:t>
      </w:r>
      <w:proofErr w:type="spellEnd"/>
      <w:r w:rsidR="00A17290" w:rsidRPr="00C62605">
        <w:rPr>
          <w:rFonts w:ascii="Times New Roman" w:eastAsia="Times New Roman" w:hAnsi="Times New Roman" w:cs="Times New Roman"/>
          <w:color w:val="141412"/>
          <w:kern w:val="0"/>
          <w:bdr w:val="none" w:sz="0" w:space="0" w:color="auto" w:frame="1"/>
          <w:shd w:val="clear" w:color="auto" w:fill="FFFFFF"/>
          <w:lang w:val="en-US" w:eastAsia="ro-RO"/>
          <w14:ligatures w14:val="none"/>
        </w:rPr>
        <w:t xml:space="preserve"> ; </w:t>
      </w:r>
    </w:p>
    <w:p w14:paraId="7F67918F" w14:textId="0ECA7A3D"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referatul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specialitate</w:t>
      </w:r>
      <w:proofErr w:type="spellEnd"/>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A17290" w:rsidRPr="00C62605">
        <w:rPr>
          <w:rFonts w:ascii="Times New Roman" w:eastAsia="Times New Roman" w:hAnsi="Times New Roman" w:cs="Times New Roman"/>
          <w:color w:val="555555"/>
          <w:kern w:val="0"/>
          <w:bdr w:val="none" w:sz="0" w:space="0" w:color="auto" w:frame="1"/>
          <w:lang w:val="en-GB" w:eastAsia="ro-RO"/>
          <w14:ligatures w14:val="none"/>
        </w:rPr>
        <w:t>privind</w:t>
      </w:r>
      <w:proofErr w:type="spellEnd"/>
      <w:r w:rsidR="00A17290"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necesitate</w:t>
      </w:r>
      <w:r w:rsidR="00A17290" w:rsidRPr="00C62605">
        <w:rPr>
          <w:rFonts w:ascii="Times New Roman" w:eastAsia="Times New Roman" w:hAnsi="Times New Roman" w:cs="Times New Roman"/>
          <w:color w:val="555555"/>
          <w:kern w:val="0"/>
          <w:bdr w:val="none" w:sz="0" w:space="0" w:color="auto" w:frame="1"/>
          <w:lang w:val="en-GB" w:eastAsia="ro-RO"/>
          <w14:ligatures w14:val="none"/>
        </w:rPr>
        <w: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oportunitate</w:t>
      </w:r>
      <w:r w:rsidR="00A17290" w:rsidRPr="00C62605">
        <w:rPr>
          <w:rFonts w:ascii="Times New Roman" w:eastAsia="Times New Roman" w:hAnsi="Times New Roman" w:cs="Times New Roman"/>
          <w:color w:val="555555"/>
          <w:kern w:val="0"/>
          <w:bdr w:val="none" w:sz="0" w:space="0" w:color="auto" w:frame="1"/>
          <w:lang w:val="en-GB" w:eastAsia="ro-RO"/>
          <w14:ligatures w14:val="none"/>
        </w:rPr>
        <w: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w:t>
      </w:r>
      <w:r w:rsidR="003C7BE8" w:rsidRPr="00C62605">
        <w:rPr>
          <w:rFonts w:ascii="Times New Roman" w:eastAsia="Times New Roman" w:hAnsi="Times New Roman" w:cs="Times New Roman"/>
          <w:color w:val="555555"/>
          <w:kern w:val="0"/>
          <w:bdr w:val="none" w:sz="0" w:space="0" w:color="auto" w:frame="1"/>
          <w:lang w:val="en-GB" w:eastAsia="ro-RO"/>
          <w14:ligatures w14:val="none"/>
        </w:rPr>
        <w:t>l</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Doamnei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003C7BE8" w:rsidRPr="00C62605">
        <w:rPr>
          <w:rFonts w:ascii="Times New Roman" w:eastAsia="Times New Roman" w:hAnsi="Times New Roman" w:cs="Times New Roman"/>
          <w:color w:val="555555"/>
          <w:kern w:val="0"/>
          <w:bdr w:val="none" w:sz="0" w:space="0" w:color="auto" w:frame="1"/>
          <w:lang w:val="en-GB" w:eastAsia="ro-RO"/>
          <w14:ligatures w14:val="none"/>
        </w:rPr>
        <w:t>Puiu Valeria</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Inspector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cadrul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aparatului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specialitate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al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primarului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comunei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 inregistr</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at</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sub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numarul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003C7BE8" w:rsidRPr="00C62605">
        <w:rPr>
          <w:rFonts w:ascii="Times New Roman" w:eastAsia="Times New Roman" w:hAnsi="Times New Roman" w:cs="Times New Roman"/>
          <w:color w:val="555555"/>
          <w:kern w:val="0"/>
          <w:bdr w:val="none" w:sz="0" w:space="0" w:color="auto" w:frame="1"/>
          <w:lang w:val="en-GB" w:eastAsia="ro-RO"/>
          <w14:ligatures w14:val="none"/>
        </w:rPr>
        <w:t>1463</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din 2</w:t>
      </w:r>
      <w:r w:rsidR="003C7BE8" w:rsidRPr="00C62605">
        <w:rPr>
          <w:rFonts w:ascii="Times New Roman" w:eastAsia="Times New Roman" w:hAnsi="Times New Roman" w:cs="Times New Roman"/>
          <w:color w:val="555555"/>
          <w:kern w:val="0"/>
          <w:bdr w:val="none" w:sz="0" w:space="0" w:color="auto" w:frame="1"/>
          <w:lang w:val="en-GB" w:eastAsia="ro-RO"/>
          <w14:ligatures w14:val="none"/>
        </w:rPr>
        <w:t>9</w:t>
      </w:r>
      <w:r w:rsidRPr="00C62605">
        <w:rPr>
          <w:rFonts w:ascii="Times New Roman" w:eastAsia="Times New Roman" w:hAnsi="Times New Roman" w:cs="Times New Roman"/>
          <w:color w:val="555555"/>
          <w:kern w:val="0"/>
          <w:bdr w:val="none" w:sz="0" w:space="0" w:color="auto" w:frame="1"/>
          <w:lang w:val="en-GB" w:eastAsia="ro-RO"/>
          <w14:ligatures w14:val="none"/>
        </w:rPr>
        <w:t>.0</w:t>
      </w:r>
      <w:r w:rsidR="003C7BE8" w:rsidRPr="00C62605">
        <w:rPr>
          <w:rFonts w:ascii="Times New Roman" w:eastAsia="Times New Roman" w:hAnsi="Times New Roman" w:cs="Times New Roman"/>
          <w:color w:val="555555"/>
          <w:kern w:val="0"/>
          <w:bdr w:val="none" w:sz="0" w:space="0" w:color="auto" w:frame="1"/>
          <w:lang w:val="en-GB" w:eastAsia="ro-RO"/>
          <w14:ligatures w14:val="none"/>
        </w:rPr>
        <w:t>5</w:t>
      </w:r>
      <w:r w:rsidRPr="00C62605">
        <w:rPr>
          <w:rFonts w:ascii="Times New Roman" w:eastAsia="Times New Roman" w:hAnsi="Times New Roman" w:cs="Times New Roman"/>
          <w:color w:val="555555"/>
          <w:kern w:val="0"/>
          <w:bdr w:val="none" w:sz="0" w:space="0" w:color="auto" w:frame="1"/>
          <w:lang w:val="en-GB" w:eastAsia="ro-RO"/>
          <w14:ligatures w14:val="none"/>
        </w:rPr>
        <w:t>.20</w:t>
      </w:r>
      <w:r w:rsidR="003C7BE8" w:rsidRPr="00C62605">
        <w:rPr>
          <w:rFonts w:ascii="Times New Roman" w:eastAsia="Times New Roman" w:hAnsi="Times New Roman" w:cs="Times New Roman"/>
          <w:color w:val="555555"/>
          <w:kern w:val="0"/>
          <w:bdr w:val="none" w:sz="0" w:space="0" w:color="auto" w:frame="1"/>
          <w:lang w:val="en-GB" w:eastAsia="ro-RO"/>
          <w14:ligatures w14:val="none"/>
        </w:rPr>
        <w:t>26</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4348250B" w14:textId="3C783E36"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Hotararea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Consiliului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Local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Pr="00C62605">
        <w:rPr>
          <w:rFonts w:ascii="Times New Roman" w:eastAsia="Times New Roman" w:hAnsi="Times New Roman" w:cs="Times New Roman"/>
          <w:color w:val="555555"/>
          <w:kern w:val="0"/>
          <w:bdr w:val="none" w:sz="0" w:space="0" w:color="auto" w:frame="1"/>
          <w:lang w:val="en-GB" w:eastAsia="ro-RO"/>
          <w14:ligatures w14:val="none"/>
        </w:rPr>
        <w:t>nr. 3</w:t>
      </w:r>
      <w:r w:rsidR="003C7BE8" w:rsidRPr="00C62605">
        <w:rPr>
          <w:rFonts w:ascii="Times New Roman" w:eastAsia="Times New Roman" w:hAnsi="Times New Roman" w:cs="Times New Roman"/>
          <w:color w:val="555555"/>
          <w:kern w:val="0"/>
          <w:bdr w:val="none" w:sz="0" w:space="0" w:color="auto" w:frame="1"/>
          <w:lang w:val="en-GB" w:eastAsia="ro-RO"/>
          <w14:ligatures w14:val="none"/>
        </w:rPr>
        <w:t>1</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din </w:t>
      </w:r>
      <w:r w:rsidR="003C7BE8" w:rsidRPr="00C62605">
        <w:rPr>
          <w:rFonts w:ascii="Times New Roman" w:eastAsia="Times New Roman" w:hAnsi="Times New Roman" w:cs="Times New Roman"/>
          <w:color w:val="555555"/>
          <w:kern w:val="0"/>
          <w:bdr w:val="none" w:sz="0" w:space="0" w:color="auto" w:frame="1"/>
          <w:lang w:val="en-GB" w:eastAsia="ro-RO"/>
          <w14:ligatures w14:val="none"/>
        </w:rPr>
        <w:t>29</w:t>
      </w:r>
      <w:r w:rsidRPr="00C62605">
        <w:rPr>
          <w:rFonts w:ascii="Times New Roman" w:eastAsia="Times New Roman" w:hAnsi="Times New Roman" w:cs="Times New Roman"/>
          <w:color w:val="555555"/>
          <w:kern w:val="0"/>
          <w:bdr w:val="none" w:sz="0" w:space="0" w:color="auto" w:frame="1"/>
          <w:lang w:val="en-GB" w:eastAsia="ro-RO"/>
          <w14:ligatures w14:val="none"/>
        </w:rPr>
        <w:t>.0</w:t>
      </w:r>
      <w:r w:rsidR="003C7BE8" w:rsidRPr="00C62605">
        <w:rPr>
          <w:rFonts w:ascii="Times New Roman" w:eastAsia="Times New Roman" w:hAnsi="Times New Roman" w:cs="Times New Roman"/>
          <w:color w:val="555555"/>
          <w:kern w:val="0"/>
          <w:bdr w:val="none" w:sz="0" w:space="0" w:color="auto" w:frame="1"/>
          <w:lang w:val="en-GB" w:eastAsia="ro-RO"/>
          <w14:ligatures w14:val="none"/>
        </w:rPr>
        <w:t>4</w:t>
      </w:r>
      <w:r w:rsidRPr="00C62605">
        <w:rPr>
          <w:rFonts w:ascii="Times New Roman" w:eastAsia="Times New Roman" w:hAnsi="Times New Roman" w:cs="Times New Roman"/>
          <w:color w:val="555555"/>
          <w:kern w:val="0"/>
          <w:bdr w:val="none" w:sz="0" w:space="0" w:color="auto" w:frame="1"/>
          <w:lang w:val="en-GB" w:eastAsia="ro-RO"/>
          <w14:ligatures w14:val="none"/>
        </w:rPr>
        <w:t>.20</w:t>
      </w:r>
      <w:r w:rsidR="003C7BE8" w:rsidRPr="00C62605">
        <w:rPr>
          <w:rFonts w:ascii="Times New Roman" w:eastAsia="Times New Roman" w:hAnsi="Times New Roman" w:cs="Times New Roman"/>
          <w:color w:val="555555"/>
          <w:kern w:val="0"/>
          <w:bdr w:val="none" w:sz="0" w:space="0" w:color="auto" w:frame="1"/>
          <w:lang w:val="en-GB" w:eastAsia="ro-RO"/>
          <w14:ligatures w14:val="none"/>
        </w:rPr>
        <w:t>26</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privind ap</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robarea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bugetului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venituri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cheltuieli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Listei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investitii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pe</w:t>
      </w:r>
      <w:r w:rsidR="00EF0BEC">
        <w:rPr>
          <w:rFonts w:ascii="Times New Roman" w:eastAsia="Times New Roman" w:hAnsi="Times New Roman" w:cs="Times New Roman"/>
          <w:color w:val="555555"/>
          <w:kern w:val="0"/>
          <w:bdr w:val="none" w:sz="0" w:space="0" w:color="auto" w:frame="1"/>
          <w:lang w:val="en-GB" w:eastAsia="ro-RO"/>
          <w14:ligatures w14:val="none"/>
        </w:rPr>
        <w:t>ntru</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anul 20</w:t>
      </w:r>
      <w:r w:rsidR="003C7BE8" w:rsidRPr="00C62605">
        <w:rPr>
          <w:rFonts w:ascii="Times New Roman" w:eastAsia="Times New Roman" w:hAnsi="Times New Roman" w:cs="Times New Roman"/>
          <w:color w:val="555555"/>
          <w:kern w:val="0"/>
          <w:bdr w:val="none" w:sz="0" w:space="0" w:color="auto" w:frame="1"/>
          <w:lang w:val="en-GB" w:eastAsia="ro-RO"/>
          <w14:ligatures w14:val="none"/>
        </w:rPr>
        <w:t>26</w:t>
      </w:r>
      <w:r w:rsidRPr="00C62605">
        <w:rPr>
          <w:rFonts w:ascii="Times New Roman" w:eastAsia="Times New Roman" w:hAnsi="Times New Roman" w:cs="Times New Roman"/>
          <w:color w:val="555555"/>
          <w:kern w:val="0"/>
          <w:bdr w:val="none" w:sz="0" w:space="0" w:color="auto" w:frame="1"/>
          <w:lang w:val="en-GB" w:eastAsia="ro-RO"/>
          <w14:ligatures w14:val="none"/>
        </w:rPr>
        <w:t>;</w:t>
      </w:r>
    </w:p>
    <w:p w14:paraId="41C1E7D8" w14:textId="03CA1B93"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Hotararea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Consiliului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Local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nr. 3</w:t>
      </w:r>
      <w:r w:rsidR="003C7BE8" w:rsidRPr="00C62605">
        <w:rPr>
          <w:rFonts w:ascii="Times New Roman" w:eastAsia="Times New Roman" w:hAnsi="Times New Roman" w:cs="Times New Roman"/>
          <w:color w:val="555555"/>
          <w:kern w:val="0"/>
          <w:bdr w:val="none" w:sz="0" w:space="0" w:color="auto" w:frame="1"/>
          <w:lang w:val="en-GB" w:eastAsia="ro-RO"/>
          <w14:ligatures w14:val="none"/>
        </w:rPr>
        <w:t>8</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din </w:t>
      </w:r>
      <w:r w:rsidR="003C7BE8" w:rsidRPr="00C62605">
        <w:rPr>
          <w:rFonts w:ascii="Times New Roman" w:eastAsia="Times New Roman" w:hAnsi="Times New Roman" w:cs="Times New Roman"/>
          <w:color w:val="555555"/>
          <w:kern w:val="0"/>
          <w:bdr w:val="none" w:sz="0" w:space="0" w:color="auto" w:frame="1"/>
          <w:lang w:val="en-GB" w:eastAsia="ro-RO"/>
          <w14:ligatures w14:val="none"/>
        </w:rPr>
        <w:t>29</w:t>
      </w:r>
      <w:r w:rsidRPr="00C62605">
        <w:rPr>
          <w:rFonts w:ascii="Times New Roman" w:eastAsia="Times New Roman" w:hAnsi="Times New Roman" w:cs="Times New Roman"/>
          <w:color w:val="555555"/>
          <w:kern w:val="0"/>
          <w:bdr w:val="none" w:sz="0" w:space="0" w:color="auto" w:frame="1"/>
          <w:lang w:val="en-GB" w:eastAsia="ro-RO"/>
          <w14:ligatures w14:val="none"/>
        </w:rPr>
        <w:t>.0</w:t>
      </w:r>
      <w:r w:rsidR="003C7BE8" w:rsidRPr="00C62605">
        <w:rPr>
          <w:rFonts w:ascii="Times New Roman" w:eastAsia="Times New Roman" w:hAnsi="Times New Roman" w:cs="Times New Roman"/>
          <w:color w:val="555555"/>
          <w:kern w:val="0"/>
          <w:bdr w:val="none" w:sz="0" w:space="0" w:color="auto" w:frame="1"/>
          <w:lang w:val="en-GB" w:eastAsia="ro-RO"/>
          <w14:ligatures w14:val="none"/>
        </w:rPr>
        <w:t>5</w:t>
      </w:r>
      <w:r w:rsidRPr="00C62605">
        <w:rPr>
          <w:rFonts w:ascii="Times New Roman" w:eastAsia="Times New Roman" w:hAnsi="Times New Roman" w:cs="Times New Roman"/>
          <w:color w:val="555555"/>
          <w:kern w:val="0"/>
          <w:bdr w:val="none" w:sz="0" w:space="0" w:color="auto" w:frame="1"/>
          <w:lang w:val="en-GB" w:eastAsia="ro-RO"/>
          <w14:ligatures w14:val="none"/>
        </w:rPr>
        <w:t>.20</w:t>
      </w:r>
      <w:r w:rsidR="003C7BE8" w:rsidRPr="00C62605">
        <w:rPr>
          <w:rFonts w:ascii="Times New Roman" w:eastAsia="Times New Roman" w:hAnsi="Times New Roman" w:cs="Times New Roman"/>
          <w:color w:val="555555"/>
          <w:kern w:val="0"/>
          <w:bdr w:val="none" w:sz="0" w:space="0" w:color="auto" w:frame="1"/>
          <w:lang w:val="en-GB" w:eastAsia="ro-RO"/>
          <w14:ligatures w14:val="none"/>
        </w:rPr>
        <w:t>26</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privind</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aprobarea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Programului</w:t>
      </w:r>
      <w:proofErr w:type="spellEnd"/>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anual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w:t>
      </w:r>
      <w:r w:rsidR="003C7BE8" w:rsidRPr="00C62605">
        <w:rPr>
          <w:rFonts w:ascii="Times New Roman" w:eastAsia="Times New Roman" w:hAnsi="Times New Roman" w:cs="Times New Roman"/>
          <w:color w:val="555555"/>
          <w:kern w:val="0"/>
          <w:bdr w:val="none" w:sz="0" w:space="0" w:color="auto" w:frame="1"/>
          <w:lang w:val="en-GB" w:eastAsia="ro-RO"/>
          <w14:ligatures w14:val="none"/>
        </w:rPr>
        <w:t>l</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achizitiilor</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publice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publice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pe</w:t>
      </w:r>
      <w:r w:rsidR="003C7BE8" w:rsidRPr="00C62605">
        <w:rPr>
          <w:rFonts w:ascii="Times New Roman" w:eastAsia="Times New Roman" w:hAnsi="Times New Roman" w:cs="Times New Roman"/>
          <w:color w:val="555555"/>
          <w:kern w:val="0"/>
          <w:bdr w:val="none" w:sz="0" w:space="0" w:color="auto" w:frame="1"/>
          <w:lang w:val="en-GB" w:eastAsia="ro-RO"/>
          <w14:ligatures w14:val="none"/>
        </w:rPr>
        <w:t>ntru</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anul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20</w:t>
      </w:r>
      <w:r w:rsidR="003C7BE8" w:rsidRPr="00C62605">
        <w:rPr>
          <w:rFonts w:ascii="Times New Roman" w:eastAsia="Times New Roman" w:hAnsi="Times New Roman" w:cs="Times New Roman"/>
          <w:color w:val="555555"/>
          <w:kern w:val="0"/>
          <w:bdr w:val="none" w:sz="0" w:space="0" w:color="auto" w:frame="1"/>
          <w:lang w:val="en-GB" w:eastAsia="ro-RO"/>
          <w14:ligatures w14:val="none"/>
        </w:rPr>
        <w:t>26</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46E822EF" w14:textId="11BC9D83"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prevederile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art.</w:t>
      </w:r>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Pr="00C62605">
        <w:rPr>
          <w:rFonts w:ascii="Times New Roman" w:eastAsia="Times New Roman" w:hAnsi="Times New Roman" w:cs="Times New Roman"/>
          <w:color w:val="555555"/>
          <w:kern w:val="0"/>
          <w:bdr w:val="none" w:sz="0" w:space="0" w:color="auto" w:frame="1"/>
          <w:lang w:val="en-GB" w:eastAsia="ro-RO"/>
          <w14:ligatures w14:val="none"/>
        </w:rPr>
        <w:t>4.</w:t>
      </w:r>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alin</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(1)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n</w:t>
      </w:r>
      <w:r w:rsidRPr="00C62605">
        <w:rPr>
          <w:rFonts w:ascii="Times New Roman" w:eastAsia="Times New Roman" w:hAnsi="Times New Roman" w:cs="Times New Roman"/>
          <w:color w:val="555555"/>
          <w:kern w:val="0"/>
          <w:bdr w:val="none" w:sz="0" w:space="0" w:color="auto" w:frame="1"/>
          <w:lang w:val="en-GB" w:eastAsia="ro-RO"/>
          <w14:ligatures w14:val="none"/>
        </w:rPr>
        <w:t>lit”a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Legea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98/2016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privind</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achizitiile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publice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baza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caruia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au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calitatea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autoritate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contractanta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autoritatile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institutiile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publice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central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sau</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locale , precum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structurile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componenta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EF0BEC">
        <w:rPr>
          <w:rFonts w:ascii="Times New Roman" w:eastAsia="Times New Roman" w:hAnsi="Times New Roman" w:cs="Times New Roman"/>
          <w:color w:val="555555"/>
          <w:kern w:val="0"/>
          <w:bdr w:val="none" w:sz="0" w:space="0" w:color="auto" w:frame="1"/>
          <w:lang w:val="en-GB" w:eastAsia="ro-RO"/>
          <w14:ligatures w14:val="none"/>
        </w:rPr>
        <w:t>a</w:t>
      </w:r>
      <w:r w:rsidRPr="00C62605">
        <w:rPr>
          <w:rFonts w:ascii="Times New Roman" w:eastAsia="Times New Roman" w:hAnsi="Times New Roman" w:cs="Times New Roman"/>
          <w:color w:val="555555"/>
          <w:kern w:val="0"/>
          <w:bdr w:val="none" w:sz="0" w:space="0" w:color="auto" w:frame="1"/>
          <w:lang w:val="en-GB" w:eastAsia="ro-RO"/>
          <w14:ligatures w14:val="none"/>
        </w:rPr>
        <w:t>cestora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care au delegate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calitatea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ordonator</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credite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care au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stabilite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competente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domeniul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achizitiilor</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publice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52910004" w14:textId="43091F69"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prevederile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art. 7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alin</w:t>
      </w:r>
      <w:proofErr w:type="spellEnd"/>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(5) din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Legea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nr. 98/2016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baza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caruia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autoritatea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contractanta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are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dreptul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a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achizitiona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direct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produse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sau</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servicii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cazul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in care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valoarea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estimate a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achizitiei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51EB1321" w14:textId="7EE185B5"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prevederile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Legii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nr. 273/2006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privind</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Finantele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Publice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locale</w:t>
      </w:r>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cu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modificările</w:t>
      </w:r>
      <w:proofErr w:type="spellEnd"/>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ciompletarile</w:t>
      </w:r>
      <w:proofErr w:type="spellEnd"/>
      <w:r w:rsidR="003C7BE8"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3C7BE8" w:rsidRPr="00C62605">
        <w:rPr>
          <w:rFonts w:ascii="Times New Roman" w:eastAsia="Times New Roman" w:hAnsi="Times New Roman" w:cs="Times New Roman"/>
          <w:color w:val="555555"/>
          <w:kern w:val="0"/>
          <w:bdr w:val="none" w:sz="0" w:space="0" w:color="auto" w:frame="1"/>
          <w:lang w:val="en-GB" w:eastAsia="ro-RO"/>
          <w14:ligatures w14:val="none"/>
        </w:rPr>
        <w:t>ulteioare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4249B659" w14:textId="77777777"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prevederile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art.6 din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legea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nr. 52/2003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privind</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transparent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decizionala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administratia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publica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locala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25121346" w14:textId="2079E3AD" w:rsidR="004F3B54" w:rsidRPr="00C62605" w:rsidRDefault="004F3B54" w:rsidP="004F3B54">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xml:space="preserve">         Avand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vedere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avizul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comisiilor</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specialitate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cadrul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Consiliului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Local al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comunei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judetul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Alba </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754E9FF5" w14:textId="1F202685" w:rsidR="00C62605" w:rsidRDefault="003C7BE8" w:rsidP="00C62605">
      <w:pPr>
        <w:shd w:val="clear" w:color="auto" w:fill="FFFFFF"/>
        <w:spacing w:after="0" w:line="240" w:lineRule="auto"/>
        <w:ind w:firstLine="708"/>
        <w:jc w:val="both"/>
        <w:rPr>
          <w:rFonts w:ascii="Times New Roman" w:hAnsi="Times New Roman" w:cs="Times New Roman"/>
        </w:rPr>
      </w:pPr>
      <w:r w:rsidRPr="00C62605">
        <w:rPr>
          <w:rFonts w:ascii="Times New Roman" w:hAnsi="Times New Roman" w:cs="Times New Roman"/>
        </w:rPr>
        <w:t>In temeiul art. 129 alin</w:t>
      </w:r>
      <w:r w:rsidR="00C62605">
        <w:rPr>
          <w:rFonts w:ascii="Times New Roman" w:hAnsi="Times New Roman" w:cs="Times New Roman"/>
        </w:rPr>
        <w:t>.</w:t>
      </w:r>
      <w:r w:rsidRPr="00C62605">
        <w:rPr>
          <w:rFonts w:ascii="Times New Roman" w:hAnsi="Times New Roman" w:cs="Times New Roman"/>
        </w:rPr>
        <w:t xml:space="preserve"> 2, lit. b, alin. 4, lit. e, art. 139 alin.</w:t>
      </w:r>
      <w:r w:rsidR="00C62605">
        <w:rPr>
          <w:rFonts w:ascii="Times New Roman" w:hAnsi="Times New Roman" w:cs="Times New Roman"/>
        </w:rPr>
        <w:t xml:space="preserve"> </w:t>
      </w:r>
      <w:r w:rsidRPr="00C62605">
        <w:rPr>
          <w:rFonts w:ascii="Times New Roman" w:hAnsi="Times New Roman" w:cs="Times New Roman"/>
        </w:rPr>
        <w:t>3 lit.</w:t>
      </w:r>
      <w:r w:rsidR="00C62605">
        <w:rPr>
          <w:rFonts w:ascii="Times New Roman" w:hAnsi="Times New Roman" w:cs="Times New Roman"/>
        </w:rPr>
        <w:t xml:space="preserve"> </w:t>
      </w:r>
      <w:r w:rsidRPr="00C62605">
        <w:rPr>
          <w:rFonts w:ascii="Times New Roman" w:hAnsi="Times New Roman" w:cs="Times New Roman"/>
        </w:rPr>
        <w:t>a, art.</w:t>
      </w:r>
      <w:r w:rsidR="00C62605">
        <w:rPr>
          <w:rFonts w:ascii="Times New Roman" w:hAnsi="Times New Roman" w:cs="Times New Roman"/>
        </w:rPr>
        <w:t xml:space="preserve"> </w:t>
      </w:r>
      <w:r w:rsidRPr="00C62605">
        <w:rPr>
          <w:rFonts w:ascii="Times New Roman" w:hAnsi="Times New Roman" w:cs="Times New Roman"/>
        </w:rPr>
        <w:t>140 alin.</w:t>
      </w:r>
      <w:r w:rsidR="00C62605">
        <w:rPr>
          <w:rFonts w:ascii="Times New Roman" w:hAnsi="Times New Roman" w:cs="Times New Roman"/>
        </w:rPr>
        <w:t xml:space="preserve"> </w:t>
      </w:r>
      <w:r w:rsidRPr="00C62605">
        <w:rPr>
          <w:rFonts w:ascii="Times New Roman" w:hAnsi="Times New Roman" w:cs="Times New Roman"/>
        </w:rPr>
        <w:t>1, precum si al art. 196 alin.</w:t>
      </w:r>
      <w:r w:rsidR="00C62605">
        <w:rPr>
          <w:rFonts w:ascii="Times New Roman" w:hAnsi="Times New Roman" w:cs="Times New Roman"/>
        </w:rPr>
        <w:t xml:space="preserve"> </w:t>
      </w:r>
      <w:r w:rsidRPr="00C62605">
        <w:rPr>
          <w:rFonts w:ascii="Times New Roman" w:hAnsi="Times New Roman" w:cs="Times New Roman"/>
        </w:rPr>
        <w:t>1, lit. a din OUG 57/2019</w:t>
      </w:r>
      <w:r w:rsidR="00C62605">
        <w:rPr>
          <w:rFonts w:ascii="Times New Roman" w:hAnsi="Times New Roman" w:cs="Times New Roman"/>
        </w:rPr>
        <w:t>,</w:t>
      </w:r>
      <w:r w:rsidRPr="00C62605">
        <w:rPr>
          <w:rFonts w:ascii="Times New Roman" w:hAnsi="Times New Roman" w:cs="Times New Roman"/>
        </w:rPr>
        <w:t xml:space="preserve"> privind Codul Administrativ, cu modificările </w:t>
      </w:r>
      <w:r w:rsidRPr="00C62605">
        <w:rPr>
          <w:rFonts w:ascii="Times New Roman" w:hAnsi="Times New Roman" w:cs="Times New Roman"/>
        </w:rPr>
        <w:t xml:space="preserve">și </w:t>
      </w:r>
      <w:proofErr w:type="spellStart"/>
      <w:r w:rsidRPr="00C62605">
        <w:rPr>
          <w:rFonts w:ascii="Times New Roman" w:hAnsi="Times New Roman" w:cs="Times New Roman"/>
        </w:rPr>
        <w:t>completarile</w:t>
      </w:r>
      <w:proofErr w:type="spellEnd"/>
      <w:r w:rsidRPr="00C62605">
        <w:rPr>
          <w:rFonts w:ascii="Times New Roman" w:hAnsi="Times New Roman" w:cs="Times New Roman"/>
        </w:rPr>
        <w:t xml:space="preserve"> </w:t>
      </w:r>
      <w:r w:rsidRPr="00C62605">
        <w:rPr>
          <w:rFonts w:ascii="Times New Roman" w:hAnsi="Times New Roman" w:cs="Times New Roman"/>
        </w:rPr>
        <w:t>ulterioare</w:t>
      </w:r>
      <w:r w:rsidR="00C62605">
        <w:rPr>
          <w:rFonts w:ascii="Times New Roman" w:hAnsi="Times New Roman" w:cs="Times New Roman"/>
        </w:rPr>
        <w:t xml:space="preserve"> ; </w:t>
      </w:r>
    </w:p>
    <w:p w14:paraId="6BA4E998" w14:textId="2F728A9E" w:rsidR="00C62605" w:rsidRPr="00C62605" w:rsidRDefault="00C62605" w:rsidP="00C62605">
      <w:pPr>
        <w:shd w:val="clear" w:color="auto" w:fill="FFFFFF"/>
        <w:spacing w:after="0" w:line="240" w:lineRule="auto"/>
        <w:ind w:firstLine="708"/>
        <w:jc w:val="center"/>
        <w:rPr>
          <w:rFonts w:ascii="Times New Roman" w:hAnsi="Times New Roman" w:cs="Times New Roman"/>
        </w:rPr>
      </w:pPr>
      <w:r>
        <w:rPr>
          <w:rFonts w:ascii="Times New Roman" w:hAnsi="Times New Roman" w:cs="Times New Roman"/>
        </w:rPr>
        <w:t xml:space="preserve">H O T Ă R Ă Ș T E : </w:t>
      </w:r>
    </w:p>
    <w:p w14:paraId="1E094C54" w14:textId="5126A24C" w:rsidR="004F3B54" w:rsidRPr="00C62605" w:rsidRDefault="004F3B54" w:rsidP="00C62605">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w:t>
      </w:r>
      <w:r w:rsidRPr="00C62605">
        <w:rPr>
          <w:rFonts w:ascii="Times New Roman" w:eastAsia="Times New Roman" w:hAnsi="Times New Roman" w:cs="Times New Roman"/>
          <w:b/>
          <w:bCs/>
          <w:color w:val="555555"/>
          <w:kern w:val="0"/>
          <w:bdr w:val="none" w:sz="0" w:space="0" w:color="auto" w:frame="1"/>
          <w:lang w:val="en-GB" w:eastAsia="ro-RO"/>
          <w14:ligatures w14:val="none"/>
        </w:rPr>
        <w:t> Art.1. </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Se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aproba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initierea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procedurii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achiziție</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a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unei</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cantități</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de 1000 tone de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piatră</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și</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plata</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transportului</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5C30A0F8" w14:textId="1909C9FD" w:rsidR="004F3B54" w:rsidRPr="00C62605" w:rsidRDefault="004F3B54" w:rsidP="00C62605">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w:t>
      </w:r>
      <w:r w:rsidRPr="00C62605">
        <w:rPr>
          <w:rFonts w:ascii="Times New Roman" w:eastAsia="Times New Roman" w:hAnsi="Times New Roman" w:cs="Times New Roman"/>
          <w:b/>
          <w:bCs/>
          <w:color w:val="555555"/>
          <w:kern w:val="0"/>
          <w:bdr w:val="none" w:sz="0" w:space="0" w:color="auto" w:frame="1"/>
          <w:lang w:val="en-GB" w:eastAsia="ro-RO"/>
          <w14:ligatures w14:val="none"/>
        </w:rPr>
        <w:t>Art.</w:t>
      </w:r>
      <w:r w:rsidR="00C62605" w:rsidRPr="00C62605">
        <w:rPr>
          <w:rFonts w:ascii="Times New Roman" w:eastAsia="Times New Roman" w:hAnsi="Times New Roman" w:cs="Times New Roman"/>
          <w:b/>
          <w:bCs/>
          <w:color w:val="555555"/>
          <w:kern w:val="0"/>
          <w:bdr w:val="none" w:sz="0" w:space="0" w:color="auto" w:frame="1"/>
          <w:lang w:val="en-GB" w:eastAsia="ro-RO"/>
          <w14:ligatures w14:val="none"/>
        </w:rPr>
        <w:t>2</w:t>
      </w:r>
      <w:r w:rsidRPr="00C62605">
        <w:rPr>
          <w:rFonts w:ascii="Times New Roman" w:eastAsia="Times New Roman" w:hAnsi="Times New Roman" w:cs="Times New Roman"/>
          <w:b/>
          <w:bCs/>
          <w:color w:val="555555"/>
          <w:kern w:val="0"/>
          <w:bdr w:val="none" w:sz="0" w:space="0" w:color="auto" w:frame="1"/>
          <w:lang w:val="en-GB" w:eastAsia="ro-RO"/>
          <w14:ligatures w14:val="none"/>
        </w:rPr>
        <w:t>.</w:t>
      </w:r>
      <w:r w:rsidRPr="00C62605">
        <w:rPr>
          <w:rFonts w:ascii="Times New Roman" w:eastAsia="Times New Roman" w:hAnsi="Times New Roman" w:cs="Times New Roman"/>
          <w:color w:val="555555"/>
          <w:kern w:val="0"/>
          <w:bdr w:val="none" w:sz="0" w:space="0" w:color="auto" w:frame="1"/>
          <w:lang w:val="en-GB" w:eastAsia="ro-RO"/>
          <w14:ligatures w14:val="none"/>
        </w:rPr>
        <w:t>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Prevederile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prezentei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vor</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fi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duse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la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indeplinire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primarul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comunei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compartimentul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contabil</w:t>
      </w:r>
      <w:r w:rsidR="00C62605" w:rsidRPr="00C62605">
        <w:rPr>
          <w:rFonts w:ascii="Times New Roman" w:eastAsia="Times New Roman" w:hAnsi="Times New Roman" w:cs="Times New Roman"/>
          <w:color w:val="555555"/>
          <w:kern w:val="0"/>
          <w:bdr w:val="none" w:sz="0" w:space="0" w:color="auto" w:frame="1"/>
          <w:lang w:val="en-GB" w:eastAsia="ro-RO"/>
          <w14:ligatures w14:val="none"/>
        </w:rPr>
        <w:t>itate</w:t>
      </w:r>
      <w:proofErr w:type="spellEnd"/>
      <w:r w:rsidR="00C62605"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persoana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responsabila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de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procedura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
    <w:p w14:paraId="509C261B" w14:textId="00195016" w:rsidR="004F3B54" w:rsidRPr="00C62605" w:rsidRDefault="004F3B54" w:rsidP="00C62605">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w:t>
      </w:r>
      <w:r w:rsidRPr="00C62605">
        <w:rPr>
          <w:rFonts w:ascii="Times New Roman" w:eastAsia="Times New Roman" w:hAnsi="Times New Roman" w:cs="Times New Roman"/>
          <w:b/>
          <w:bCs/>
          <w:color w:val="555555"/>
          <w:kern w:val="0"/>
          <w:bdr w:val="none" w:sz="0" w:space="0" w:color="auto" w:frame="1"/>
          <w:lang w:val="en-GB" w:eastAsia="ro-RO"/>
          <w14:ligatures w14:val="none"/>
        </w:rPr>
        <w:t>Art.</w:t>
      </w:r>
      <w:r w:rsidR="00C62605" w:rsidRPr="00C62605">
        <w:rPr>
          <w:rFonts w:ascii="Times New Roman" w:eastAsia="Times New Roman" w:hAnsi="Times New Roman" w:cs="Times New Roman"/>
          <w:b/>
          <w:bCs/>
          <w:color w:val="555555"/>
          <w:kern w:val="0"/>
          <w:bdr w:val="none" w:sz="0" w:space="0" w:color="auto" w:frame="1"/>
          <w:lang w:val="en-GB" w:eastAsia="ro-RO"/>
          <w14:ligatures w14:val="none"/>
        </w:rPr>
        <w:t>3</w:t>
      </w:r>
      <w:r w:rsidRPr="00C62605">
        <w:rPr>
          <w:rFonts w:ascii="Times New Roman" w:eastAsia="Times New Roman" w:hAnsi="Times New Roman" w:cs="Times New Roman"/>
          <w:b/>
          <w:bCs/>
          <w:color w:val="555555"/>
          <w:kern w:val="0"/>
          <w:bdr w:val="none" w:sz="0" w:space="0" w:color="auto" w:frame="1"/>
          <w:lang w:val="en-GB" w:eastAsia="ro-RO"/>
          <w14:ligatures w14:val="none"/>
        </w:rPr>
        <w:t>.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Secretarul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comunei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w:t>
      </w:r>
      <w:proofErr w:type="spellStart"/>
      <w:r w:rsidR="00C62605" w:rsidRPr="00C62605">
        <w:rPr>
          <w:rFonts w:ascii="Times New Roman" w:eastAsia="Times New Roman" w:hAnsi="Times New Roman" w:cs="Times New Roman"/>
          <w:color w:val="555555"/>
          <w:kern w:val="0"/>
          <w:bdr w:val="none" w:sz="0" w:space="0" w:color="auto" w:frame="1"/>
          <w:lang w:val="en-GB" w:eastAsia="ro-RO"/>
          <w14:ligatures w14:val="none"/>
        </w:rPr>
        <w:t>Ocoliș</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va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comunica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in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copie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prezenta</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persoanelor</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nominalizate</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la art.</w:t>
      </w:r>
      <w:r w:rsidR="00C62605" w:rsidRPr="00C62605">
        <w:rPr>
          <w:rFonts w:ascii="Times New Roman" w:eastAsia="Times New Roman" w:hAnsi="Times New Roman" w:cs="Times New Roman"/>
          <w:color w:val="555555"/>
          <w:kern w:val="0"/>
          <w:bdr w:val="none" w:sz="0" w:space="0" w:color="auto" w:frame="1"/>
          <w:lang w:val="en-GB" w:eastAsia="ro-RO"/>
          <w14:ligatures w14:val="none"/>
        </w:rPr>
        <w:t>2</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precum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institutiei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Prefectului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Judetului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r w:rsidR="00C62605" w:rsidRPr="00C62605">
        <w:rPr>
          <w:rFonts w:ascii="Times New Roman" w:eastAsia="Times New Roman" w:hAnsi="Times New Roman" w:cs="Times New Roman"/>
          <w:color w:val="555555"/>
          <w:kern w:val="0"/>
          <w:bdr w:val="none" w:sz="0" w:space="0" w:color="auto" w:frame="1"/>
          <w:lang w:val="en-GB" w:eastAsia="ro-RO"/>
          <w14:ligatures w14:val="none"/>
        </w:rPr>
        <w:t>Alba</w:t>
      </w:r>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Serviciul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controlul</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legalitatii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actelor</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si</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contencios</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 xml:space="preserve"> </w:t>
      </w:r>
      <w:proofErr w:type="spellStart"/>
      <w:r w:rsidRPr="00C62605">
        <w:rPr>
          <w:rFonts w:ascii="Times New Roman" w:eastAsia="Times New Roman" w:hAnsi="Times New Roman" w:cs="Times New Roman"/>
          <w:color w:val="555555"/>
          <w:kern w:val="0"/>
          <w:bdr w:val="none" w:sz="0" w:space="0" w:color="auto" w:frame="1"/>
          <w:lang w:val="en-GB" w:eastAsia="ro-RO"/>
          <w14:ligatures w14:val="none"/>
        </w:rPr>
        <w:t>administrativ</w:t>
      </w:r>
      <w:proofErr w:type="spellEnd"/>
      <w:r w:rsidRPr="00C62605">
        <w:rPr>
          <w:rFonts w:ascii="Times New Roman" w:eastAsia="Times New Roman" w:hAnsi="Times New Roman" w:cs="Times New Roman"/>
          <w:color w:val="555555"/>
          <w:kern w:val="0"/>
          <w:bdr w:val="none" w:sz="0" w:space="0" w:color="auto" w:frame="1"/>
          <w:lang w:val="en-GB" w:eastAsia="ro-RO"/>
          <w14:ligatures w14:val="none"/>
        </w:rPr>
        <w:t>.</w:t>
      </w:r>
    </w:p>
    <w:p w14:paraId="116EB5C0" w14:textId="77777777" w:rsidR="004F3B54" w:rsidRPr="00C62605" w:rsidRDefault="004F3B54" w:rsidP="00C62605">
      <w:pPr>
        <w:shd w:val="clear" w:color="auto" w:fill="FFFFFF"/>
        <w:spacing w:after="0" w:line="224" w:lineRule="atLeast"/>
        <w:jc w:val="both"/>
        <w:rPr>
          <w:rFonts w:ascii="Times New Roman" w:eastAsia="Times New Roman" w:hAnsi="Times New Roman" w:cs="Times New Roman"/>
          <w:color w:val="555555"/>
          <w:kern w:val="0"/>
          <w:lang w:eastAsia="ro-RO"/>
          <w14:ligatures w14:val="none"/>
        </w:rPr>
      </w:pPr>
      <w:r w:rsidRPr="00C62605">
        <w:rPr>
          <w:rFonts w:ascii="Times New Roman" w:eastAsia="Times New Roman" w:hAnsi="Times New Roman" w:cs="Times New Roman"/>
          <w:color w:val="555555"/>
          <w:kern w:val="0"/>
          <w:bdr w:val="none" w:sz="0" w:space="0" w:color="auto" w:frame="1"/>
          <w:lang w:val="en-GB" w:eastAsia="ro-RO"/>
          <w14:ligatures w14:val="none"/>
        </w:rPr>
        <w:t> </w:t>
      </w:r>
    </w:p>
    <w:p w14:paraId="7FEDC483" w14:textId="77777777" w:rsidR="00C62605" w:rsidRPr="00C62605" w:rsidRDefault="004F3B54" w:rsidP="00C62605">
      <w:pPr>
        <w:widowControl w:val="0"/>
        <w:suppressAutoHyphens/>
        <w:autoSpaceDN w:val="0"/>
        <w:spacing w:after="0"/>
        <w:ind w:left="708" w:firstLine="57"/>
        <w:rPr>
          <w:rFonts w:ascii="Times New Roman" w:eastAsia="SimSun" w:hAnsi="Times New Roman" w:cs="Mangal"/>
          <w:b/>
          <w:bCs/>
          <w:kern w:val="3"/>
          <w:sz w:val="26"/>
          <w:szCs w:val="26"/>
          <w:lang w:val="en-US" w:eastAsia="hi-IN" w:bidi="hi-IN"/>
          <w14:ligatures w14:val="none"/>
        </w:rPr>
      </w:pPr>
      <w:r w:rsidRPr="004F3B54">
        <w:rPr>
          <w:rFonts w:ascii="Arial" w:eastAsia="Times New Roman" w:hAnsi="Arial" w:cs="Arial"/>
          <w:color w:val="555555"/>
          <w:kern w:val="0"/>
          <w:sz w:val="20"/>
          <w:szCs w:val="20"/>
          <w:bdr w:val="none" w:sz="0" w:space="0" w:color="auto" w:frame="1"/>
          <w:lang w:val="en-GB" w:eastAsia="ro-RO"/>
          <w14:ligatures w14:val="none"/>
        </w:rPr>
        <w:t> </w:t>
      </w:r>
      <w:proofErr w:type="spellStart"/>
      <w:r w:rsidR="00C62605" w:rsidRPr="00C62605">
        <w:rPr>
          <w:rFonts w:ascii="Times New Roman" w:eastAsia="SimSun" w:hAnsi="Times New Roman" w:cs="Mangal"/>
          <w:b/>
          <w:bCs/>
          <w:kern w:val="3"/>
          <w:sz w:val="26"/>
          <w:szCs w:val="26"/>
          <w:lang w:val="en-US" w:eastAsia="hi-IN" w:bidi="hi-IN"/>
          <w14:ligatures w14:val="none"/>
        </w:rPr>
        <w:t>Președinte</w:t>
      </w:r>
      <w:proofErr w:type="spellEnd"/>
      <w:r w:rsidR="00C62605" w:rsidRPr="00C62605">
        <w:rPr>
          <w:rFonts w:ascii="Times New Roman" w:eastAsia="SimSun" w:hAnsi="Times New Roman" w:cs="Mangal"/>
          <w:b/>
          <w:bCs/>
          <w:kern w:val="3"/>
          <w:sz w:val="26"/>
          <w:szCs w:val="26"/>
          <w:lang w:val="en-US" w:eastAsia="hi-IN" w:bidi="hi-IN"/>
          <w14:ligatures w14:val="none"/>
        </w:rPr>
        <w:t xml:space="preserve"> de </w:t>
      </w:r>
      <w:proofErr w:type="spellStart"/>
      <w:r w:rsidR="00C62605" w:rsidRPr="00C62605">
        <w:rPr>
          <w:rFonts w:ascii="Times New Roman" w:eastAsia="SimSun" w:hAnsi="Times New Roman" w:cs="Mangal"/>
          <w:b/>
          <w:bCs/>
          <w:kern w:val="3"/>
          <w:sz w:val="26"/>
          <w:szCs w:val="26"/>
          <w:lang w:val="en-US" w:eastAsia="hi-IN" w:bidi="hi-IN"/>
          <w14:ligatures w14:val="none"/>
        </w:rPr>
        <w:t>ședință</w:t>
      </w:r>
      <w:proofErr w:type="spellEnd"/>
      <w:r w:rsidR="00C62605" w:rsidRPr="00C62605">
        <w:rPr>
          <w:rFonts w:ascii="Times New Roman" w:eastAsia="SimSun" w:hAnsi="Times New Roman" w:cs="Mangal"/>
          <w:b/>
          <w:bCs/>
          <w:kern w:val="3"/>
          <w:sz w:val="26"/>
          <w:szCs w:val="26"/>
          <w:lang w:val="en-US" w:eastAsia="hi-IN" w:bidi="hi-IN"/>
          <w14:ligatures w14:val="none"/>
        </w:rPr>
        <w:t xml:space="preserve"> ,                                        </w:t>
      </w:r>
      <w:proofErr w:type="spellStart"/>
      <w:r w:rsidR="00C62605" w:rsidRPr="00C62605">
        <w:rPr>
          <w:rFonts w:ascii="Times New Roman" w:eastAsia="SimSun" w:hAnsi="Times New Roman" w:cs="Mangal"/>
          <w:b/>
          <w:bCs/>
          <w:kern w:val="3"/>
          <w:sz w:val="26"/>
          <w:szCs w:val="26"/>
          <w:lang w:val="en-US" w:eastAsia="hi-IN" w:bidi="hi-IN"/>
          <w14:ligatures w14:val="none"/>
        </w:rPr>
        <w:t>Contrasemnează</w:t>
      </w:r>
      <w:proofErr w:type="spellEnd"/>
      <w:r w:rsidR="00C62605" w:rsidRPr="00C62605">
        <w:rPr>
          <w:rFonts w:ascii="Times New Roman" w:eastAsia="SimSun" w:hAnsi="Times New Roman" w:cs="Mangal"/>
          <w:b/>
          <w:bCs/>
          <w:kern w:val="3"/>
          <w:sz w:val="26"/>
          <w:szCs w:val="26"/>
          <w:lang w:val="en-US" w:eastAsia="hi-IN" w:bidi="hi-IN"/>
          <w14:ligatures w14:val="none"/>
        </w:rPr>
        <w:t xml:space="preserve">,                            </w:t>
      </w:r>
    </w:p>
    <w:p w14:paraId="5F98C276" w14:textId="77777777" w:rsidR="00C62605" w:rsidRPr="00C62605" w:rsidRDefault="00C62605" w:rsidP="00C62605">
      <w:pPr>
        <w:widowControl w:val="0"/>
        <w:suppressAutoHyphens/>
        <w:autoSpaceDN w:val="0"/>
        <w:spacing w:after="0" w:line="276" w:lineRule="auto"/>
        <w:rPr>
          <w:rFonts w:ascii="Times New Roman" w:eastAsia="SimSun" w:hAnsi="Times New Roman" w:cs="Mangal"/>
          <w:b/>
          <w:bCs/>
          <w:kern w:val="3"/>
          <w:sz w:val="26"/>
          <w:szCs w:val="26"/>
          <w:lang w:val="en-US" w:eastAsia="hi-IN" w:bidi="hi-IN"/>
          <w14:ligatures w14:val="none"/>
        </w:rPr>
      </w:pPr>
      <w:r w:rsidRPr="00C62605">
        <w:rPr>
          <w:rFonts w:ascii="Times New Roman" w:eastAsia="SimSun" w:hAnsi="Times New Roman" w:cs="Mangal"/>
          <w:b/>
          <w:bCs/>
          <w:kern w:val="3"/>
          <w:sz w:val="26"/>
          <w:szCs w:val="26"/>
          <w:lang w:val="en-US" w:eastAsia="hi-IN" w:bidi="hi-IN"/>
          <w14:ligatures w14:val="none"/>
        </w:rPr>
        <w:t xml:space="preserve">           </w:t>
      </w:r>
      <w:proofErr w:type="spellStart"/>
      <w:r w:rsidRPr="00C62605">
        <w:rPr>
          <w:rFonts w:ascii="Times New Roman" w:eastAsia="SimSun" w:hAnsi="Times New Roman" w:cs="Mangal"/>
          <w:b/>
          <w:bCs/>
          <w:kern w:val="3"/>
          <w:sz w:val="26"/>
          <w:szCs w:val="26"/>
          <w:lang w:val="en-US" w:eastAsia="hi-IN" w:bidi="hi-IN"/>
          <w14:ligatures w14:val="none"/>
        </w:rPr>
        <w:t>Consilier</w:t>
      </w:r>
      <w:proofErr w:type="spellEnd"/>
      <w:r w:rsidRPr="00C62605">
        <w:rPr>
          <w:rFonts w:ascii="Times New Roman" w:eastAsia="SimSun" w:hAnsi="Times New Roman" w:cs="Mangal"/>
          <w:b/>
          <w:bCs/>
          <w:kern w:val="3"/>
          <w:sz w:val="26"/>
          <w:szCs w:val="26"/>
          <w:lang w:val="en-US" w:eastAsia="hi-IN" w:bidi="hi-IN"/>
          <w14:ligatures w14:val="none"/>
        </w:rPr>
        <w:t xml:space="preserve">, Radu BRATA                         </w:t>
      </w:r>
      <w:proofErr w:type="spellStart"/>
      <w:r w:rsidRPr="00C62605">
        <w:rPr>
          <w:rFonts w:ascii="Times New Roman" w:eastAsia="SimSun" w:hAnsi="Times New Roman" w:cs="Mangal"/>
          <w:b/>
          <w:bCs/>
          <w:kern w:val="3"/>
          <w:sz w:val="26"/>
          <w:szCs w:val="26"/>
          <w:lang w:val="en-US" w:eastAsia="hi-IN" w:bidi="hi-IN"/>
          <w14:ligatures w14:val="none"/>
        </w:rPr>
        <w:t>Secretarul</w:t>
      </w:r>
      <w:proofErr w:type="spellEnd"/>
      <w:r w:rsidRPr="00C62605">
        <w:rPr>
          <w:rFonts w:ascii="Times New Roman" w:eastAsia="SimSun" w:hAnsi="Times New Roman" w:cs="Mangal"/>
          <w:b/>
          <w:bCs/>
          <w:kern w:val="3"/>
          <w:sz w:val="26"/>
          <w:szCs w:val="26"/>
          <w:lang w:val="en-US" w:eastAsia="hi-IN" w:bidi="hi-IN"/>
          <w14:ligatures w14:val="none"/>
        </w:rPr>
        <w:t xml:space="preserve"> general al  </w:t>
      </w:r>
      <w:proofErr w:type="spellStart"/>
      <w:r w:rsidRPr="00C62605">
        <w:rPr>
          <w:rFonts w:ascii="Times New Roman" w:eastAsia="SimSun" w:hAnsi="Times New Roman" w:cs="Mangal"/>
          <w:b/>
          <w:bCs/>
          <w:kern w:val="3"/>
          <w:sz w:val="26"/>
          <w:szCs w:val="26"/>
          <w:lang w:val="en-US" w:eastAsia="hi-IN" w:bidi="hi-IN"/>
          <w14:ligatures w14:val="none"/>
        </w:rPr>
        <w:t>comunei</w:t>
      </w:r>
      <w:proofErr w:type="spellEnd"/>
      <w:r w:rsidRPr="00C62605">
        <w:rPr>
          <w:rFonts w:ascii="Times New Roman" w:eastAsia="SimSun" w:hAnsi="Times New Roman" w:cs="Mangal"/>
          <w:b/>
          <w:bCs/>
          <w:kern w:val="3"/>
          <w:sz w:val="26"/>
          <w:szCs w:val="26"/>
          <w:lang w:val="en-US" w:eastAsia="hi-IN" w:bidi="hi-IN"/>
          <w14:ligatures w14:val="none"/>
        </w:rPr>
        <w:t xml:space="preserve"> ,</w:t>
      </w:r>
    </w:p>
    <w:p w14:paraId="08D8D7D2" w14:textId="2B40B7CF" w:rsidR="00C62605" w:rsidRPr="00C62605" w:rsidRDefault="00C62605" w:rsidP="00C62605">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r w:rsidRPr="00C62605">
        <w:rPr>
          <w:rFonts w:ascii="Times New Roman" w:eastAsia="SimSun" w:hAnsi="Times New Roman" w:cs="Mangal"/>
          <w:b/>
          <w:bCs/>
          <w:kern w:val="3"/>
          <w:sz w:val="26"/>
          <w:szCs w:val="26"/>
          <w:lang w:val="en-US" w:eastAsia="hi-IN" w:bidi="hi-IN"/>
          <w14:ligatures w14:val="none"/>
        </w:rPr>
        <w:t xml:space="preserve">                                                                                     </w:t>
      </w:r>
      <w:proofErr w:type="spellStart"/>
      <w:r w:rsidRPr="00C62605">
        <w:rPr>
          <w:rFonts w:ascii="Times New Roman" w:eastAsia="SimSun" w:hAnsi="Times New Roman" w:cs="Mangal"/>
          <w:b/>
          <w:bCs/>
          <w:kern w:val="3"/>
          <w:sz w:val="26"/>
          <w:szCs w:val="26"/>
          <w:lang w:val="en-US" w:eastAsia="hi-IN" w:bidi="hi-IN"/>
          <w14:ligatures w14:val="none"/>
        </w:rPr>
        <w:t>Paraschiva</w:t>
      </w:r>
      <w:proofErr w:type="spellEnd"/>
      <w:r w:rsidRPr="00C62605">
        <w:rPr>
          <w:rFonts w:ascii="Times New Roman" w:eastAsia="SimSun" w:hAnsi="Times New Roman" w:cs="Mangal"/>
          <w:b/>
          <w:bCs/>
          <w:kern w:val="3"/>
          <w:sz w:val="26"/>
          <w:szCs w:val="26"/>
          <w:lang w:val="en-US" w:eastAsia="hi-IN" w:bidi="hi-IN"/>
          <w14:ligatures w14:val="none"/>
        </w:rPr>
        <w:t xml:space="preserve"> CHIRICA</w:t>
      </w:r>
    </w:p>
    <w:p w14:paraId="01DC506F" w14:textId="77777777" w:rsidR="00C62605" w:rsidRPr="00C62605" w:rsidRDefault="00C62605" w:rsidP="00C62605">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7C066E30" w14:textId="77777777" w:rsidR="00C62605" w:rsidRPr="00C62605" w:rsidRDefault="00C62605" w:rsidP="00C62605">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C62605" w:rsidRPr="00C62605" w14:paraId="23C43EAA" w14:textId="77777777" w:rsidTr="00CB23F6">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BE2CAA" w14:textId="367B7F6B"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C62605">
              <w:rPr>
                <w:rFonts w:ascii="Times New Roman" w:eastAsia="Times New Roman" w:hAnsi="Times New Roman" w:cs="Times New Roman"/>
                <w:b/>
                <w:bCs/>
                <w:kern w:val="0"/>
                <w:sz w:val="21"/>
                <w:szCs w:val="21"/>
                <w:lang w:eastAsia="ro-RO"/>
                <w14:ligatures w14:val="none"/>
              </w:rPr>
              <w:t xml:space="preserve">NR. </w:t>
            </w:r>
            <w:r>
              <w:rPr>
                <w:rFonts w:ascii="Times New Roman" w:eastAsia="Times New Roman" w:hAnsi="Times New Roman" w:cs="Times New Roman"/>
                <w:b/>
                <w:bCs/>
                <w:kern w:val="0"/>
                <w:sz w:val="21"/>
                <w:szCs w:val="21"/>
                <w:lang w:eastAsia="ro-RO"/>
                <w14:ligatures w14:val="none"/>
              </w:rPr>
              <w:t>41</w:t>
            </w:r>
            <w:r w:rsidRPr="00C62605">
              <w:rPr>
                <w:rFonts w:ascii="Times New Roman" w:eastAsia="Times New Roman" w:hAnsi="Times New Roman" w:cs="Times New Roman"/>
                <w:b/>
                <w:bCs/>
                <w:kern w:val="0"/>
                <w:sz w:val="21"/>
                <w:szCs w:val="21"/>
                <w:lang w:eastAsia="ro-RO"/>
                <w14:ligatures w14:val="none"/>
              </w:rPr>
              <w:t>/ 29.05.2026</w:t>
            </w:r>
          </w:p>
        </w:tc>
      </w:tr>
      <w:tr w:rsidR="00C62605" w:rsidRPr="00C62605" w14:paraId="0D41B838" w14:textId="77777777" w:rsidTr="00CB23F6">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A4CF7B"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B885B6"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EE83C3"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Semnătura persoanei responsabile să efectueze procedura</w:t>
            </w:r>
          </w:p>
        </w:tc>
      </w:tr>
      <w:tr w:rsidR="00C62605" w:rsidRPr="00C62605" w14:paraId="40D80D57" w14:textId="77777777" w:rsidTr="00CB23F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44F0CC"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D67B48"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444355"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3</w:t>
            </w:r>
          </w:p>
        </w:tc>
      </w:tr>
      <w:tr w:rsidR="00C62605" w:rsidRPr="00C62605" w14:paraId="31656FA2" w14:textId="77777777" w:rsidTr="00CB23F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8486F1"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Adoptarea hotărârii</w:t>
            </w:r>
            <w:r w:rsidRPr="00C62605">
              <w:rPr>
                <w:rFonts w:ascii="Times New Roman" w:eastAsia="Times New Roman" w:hAnsi="Times New Roman" w:cs="Times New Roman"/>
                <w:kern w:val="0"/>
                <w:sz w:val="16"/>
                <w:szCs w:val="16"/>
                <w:vertAlign w:val="superscript"/>
                <w:lang w:eastAsia="ro-RO"/>
                <w14:ligatures w14:val="none"/>
              </w:rPr>
              <w:t>1)</w:t>
            </w:r>
            <w:r w:rsidRPr="00C62605">
              <w:rPr>
                <w:rFonts w:ascii="Times New Roman" w:eastAsia="Times New Roman" w:hAnsi="Times New Roman" w:cs="Times New Roman"/>
                <w:kern w:val="0"/>
                <w:sz w:val="21"/>
                <w:szCs w:val="21"/>
                <w:lang w:eastAsia="ro-RO"/>
                <w14:ligatures w14:val="none"/>
              </w:rPr>
              <w:t> s-a făcut cu majoritate □ simplă X absolută □ calificată</w:t>
            </w:r>
            <w:r w:rsidRPr="00C62605">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399833"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29.05.2026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90D5C3"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p>
        </w:tc>
      </w:tr>
      <w:tr w:rsidR="00C62605" w:rsidRPr="00C62605" w14:paraId="7C8553F9" w14:textId="77777777" w:rsidTr="00CB23F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7872DE"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Comunicarea către primar</w:t>
            </w:r>
            <w:r w:rsidRPr="00C62605">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6DB8064"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29.05.2026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D9830C"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p>
        </w:tc>
      </w:tr>
      <w:tr w:rsidR="00C62605" w:rsidRPr="00C62605" w14:paraId="28275E4B" w14:textId="77777777" w:rsidTr="00CB23F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F377E3"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Comunicarea către prefectul județului</w:t>
            </w:r>
            <w:r w:rsidRPr="00C62605">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44AFFD5"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02.06.2026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4542FB"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p>
        </w:tc>
      </w:tr>
      <w:tr w:rsidR="00C62605" w:rsidRPr="00C62605" w14:paraId="01AEAC5A" w14:textId="77777777" w:rsidTr="00CB23F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592530"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Aducerea la cunoștința publică</w:t>
            </w:r>
            <w:r w:rsidRPr="00C62605">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BF44FEB"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02.06.2026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AACE07"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p>
        </w:tc>
      </w:tr>
      <w:tr w:rsidR="00C62605" w:rsidRPr="00C62605" w14:paraId="3405F81D" w14:textId="77777777" w:rsidTr="00CB23F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16A8F3"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Comunicarea, numai în cazul celei cu caracter individual</w:t>
            </w:r>
            <w:r w:rsidRPr="00C62605">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5C4B38"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BE851F"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 xml:space="preserve">Nu este cazul </w:t>
            </w:r>
          </w:p>
        </w:tc>
      </w:tr>
      <w:tr w:rsidR="00C62605" w:rsidRPr="00C62605" w14:paraId="46DB392C" w14:textId="77777777" w:rsidTr="00CB23F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0C4221"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Hotărârea devine obligatorie</w:t>
            </w:r>
            <w:r w:rsidRPr="00C62605">
              <w:rPr>
                <w:rFonts w:ascii="Times New Roman" w:eastAsia="Times New Roman" w:hAnsi="Times New Roman" w:cs="Times New Roman"/>
                <w:kern w:val="0"/>
                <w:sz w:val="16"/>
                <w:szCs w:val="16"/>
                <w:vertAlign w:val="superscript"/>
                <w:lang w:eastAsia="ro-RO"/>
                <w14:ligatures w14:val="none"/>
              </w:rPr>
              <w:t>6)</w:t>
            </w:r>
            <w:r w:rsidRPr="00C62605">
              <w:rPr>
                <w:rFonts w:ascii="Times New Roman" w:eastAsia="Times New Roman" w:hAnsi="Times New Roman" w:cs="Times New Roman"/>
                <w:kern w:val="0"/>
                <w:sz w:val="21"/>
                <w:szCs w:val="21"/>
                <w:lang w:eastAsia="ro-RO"/>
                <w14:ligatures w14:val="none"/>
              </w:rPr>
              <w:t> sau produce efecte juridice</w:t>
            </w:r>
            <w:r w:rsidRPr="00C62605">
              <w:rPr>
                <w:rFonts w:ascii="Times New Roman" w:eastAsia="Times New Roman" w:hAnsi="Times New Roman" w:cs="Times New Roman"/>
                <w:kern w:val="0"/>
                <w:sz w:val="16"/>
                <w:szCs w:val="16"/>
                <w:vertAlign w:val="superscript"/>
                <w:lang w:eastAsia="ro-RO"/>
                <w14:ligatures w14:val="none"/>
              </w:rPr>
              <w:t>7)</w:t>
            </w:r>
            <w:r w:rsidRPr="00C62605">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51E4C6"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ab/>
              <w:t>02.06.2026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C25246" w14:textId="77777777" w:rsidR="00C62605" w:rsidRPr="00C62605" w:rsidRDefault="00C62605" w:rsidP="00C62605">
            <w:pPr>
              <w:spacing w:after="0" w:line="240" w:lineRule="auto"/>
              <w:jc w:val="center"/>
              <w:rPr>
                <w:rFonts w:ascii="Times New Roman" w:eastAsia="Times New Roman" w:hAnsi="Times New Roman" w:cs="Times New Roman"/>
                <w:kern w:val="0"/>
                <w:sz w:val="21"/>
                <w:szCs w:val="21"/>
                <w:lang w:eastAsia="ro-RO"/>
                <w14:ligatures w14:val="none"/>
              </w:rPr>
            </w:pPr>
          </w:p>
        </w:tc>
      </w:tr>
      <w:tr w:rsidR="00C62605" w:rsidRPr="00C62605" w14:paraId="54B04FE9" w14:textId="77777777" w:rsidTr="00CB23F6">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2D1CA2" w14:textId="77777777" w:rsidR="00C62605" w:rsidRPr="00C62605" w:rsidRDefault="00C62605" w:rsidP="00C62605">
            <w:pPr>
              <w:spacing w:after="0" w:line="240" w:lineRule="auto"/>
              <w:rPr>
                <w:rFonts w:ascii="Times New Roman" w:eastAsia="Times New Roman" w:hAnsi="Times New Roman" w:cs="Times New Roman"/>
                <w:kern w:val="0"/>
                <w:sz w:val="21"/>
                <w:szCs w:val="21"/>
                <w:lang w:eastAsia="ro-RO"/>
                <w14:ligatures w14:val="none"/>
              </w:rPr>
            </w:pPr>
            <w:r w:rsidRPr="00C62605">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C62605">
              <w:rPr>
                <w:rFonts w:ascii="Times New Roman" w:eastAsia="Times New Roman" w:hAnsi="Times New Roman" w:cs="Times New Roman"/>
                <w:kern w:val="0"/>
                <w:sz w:val="21"/>
                <w:szCs w:val="21"/>
                <w:lang w:eastAsia="ro-RO"/>
                <w14:ligatures w14:val="none"/>
              </w:rPr>
              <w:br/>
            </w:r>
            <w:r w:rsidRPr="00C62605">
              <w:rPr>
                <w:rFonts w:ascii="Times New Roman" w:eastAsia="Times New Roman" w:hAnsi="Times New Roman" w:cs="Times New Roman"/>
                <w:kern w:val="0"/>
                <w:sz w:val="16"/>
                <w:szCs w:val="16"/>
                <w:vertAlign w:val="superscript"/>
                <w:lang w:eastAsia="ro-RO"/>
                <w14:ligatures w14:val="none"/>
              </w:rPr>
              <w:t>1)</w:t>
            </w:r>
            <w:r w:rsidRPr="00C62605">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62605">
              <w:rPr>
                <w:rFonts w:ascii="Times New Roman" w:eastAsia="Times New Roman" w:hAnsi="Times New Roman" w:cs="Times New Roman"/>
                <w:kern w:val="0"/>
                <w:sz w:val="21"/>
                <w:szCs w:val="21"/>
                <w:lang w:eastAsia="ro-RO"/>
                <w14:ligatures w14:val="none"/>
              </w:rPr>
              <w:t>dd</w:t>
            </w:r>
            <w:proofErr w:type="spellEnd"/>
            <w:r w:rsidRPr="00C62605">
              <w:rPr>
                <w:rFonts w:ascii="Times New Roman" w:eastAsia="Times New Roman" w:hAnsi="Times New Roman" w:cs="Times New Roman"/>
                <w:kern w:val="0"/>
                <w:sz w:val="21"/>
                <w:szCs w:val="21"/>
                <w:lang w:eastAsia="ro-RO"/>
                <w14:ligatures w14:val="none"/>
              </w:rPr>
              <w:t>), de două treimi din numărul consilierilor locali în funcție."</w:t>
            </w:r>
            <w:r w:rsidRPr="00C62605">
              <w:rPr>
                <w:rFonts w:ascii="Times New Roman" w:eastAsia="Times New Roman" w:hAnsi="Times New Roman" w:cs="Times New Roman"/>
                <w:kern w:val="0"/>
                <w:sz w:val="21"/>
                <w:szCs w:val="21"/>
                <w:lang w:eastAsia="ro-RO"/>
                <w14:ligatures w14:val="none"/>
              </w:rPr>
              <w:br/>
            </w:r>
            <w:r w:rsidRPr="00C62605">
              <w:rPr>
                <w:rFonts w:ascii="Times New Roman" w:eastAsia="Times New Roman" w:hAnsi="Times New Roman" w:cs="Times New Roman"/>
                <w:kern w:val="0"/>
                <w:sz w:val="16"/>
                <w:szCs w:val="16"/>
                <w:vertAlign w:val="superscript"/>
                <w:lang w:eastAsia="ro-RO"/>
                <w14:ligatures w14:val="none"/>
              </w:rPr>
              <w:t>2)</w:t>
            </w:r>
            <w:r w:rsidRPr="00C62605">
              <w:rPr>
                <w:rFonts w:ascii="Times New Roman" w:eastAsia="Times New Roman" w:hAnsi="Times New Roman" w:cs="Times New Roman"/>
                <w:kern w:val="0"/>
                <w:sz w:val="21"/>
                <w:szCs w:val="21"/>
                <w:lang w:eastAsia="ro-RO"/>
                <w14:ligatures w14:val="none"/>
              </w:rPr>
              <w:t> Art. 197 alin. (2): "Hotărârile consiliului local se comunică primarului."</w:t>
            </w:r>
            <w:r w:rsidRPr="00C62605">
              <w:rPr>
                <w:rFonts w:ascii="Times New Roman" w:eastAsia="Times New Roman" w:hAnsi="Times New Roman" w:cs="Times New Roman"/>
                <w:kern w:val="0"/>
                <w:sz w:val="21"/>
                <w:szCs w:val="21"/>
                <w:lang w:eastAsia="ro-RO"/>
                <w14:ligatures w14:val="none"/>
              </w:rPr>
              <w:br/>
            </w:r>
            <w:r w:rsidRPr="00C62605">
              <w:rPr>
                <w:rFonts w:ascii="Times New Roman" w:eastAsia="Times New Roman" w:hAnsi="Times New Roman" w:cs="Times New Roman"/>
                <w:kern w:val="0"/>
                <w:sz w:val="16"/>
                <w:szCs w:val="16"/>
                <w:vertAlign w:val="superscript"/>
                <w:lang w:eastAsia="ro-RO"/>
                <w14:ligatures w14:val="none"/>
              </w:rPr>
              <w:t>3)</w:t>
            </w:r>
            <w:r w:rsidRPr="00C62605">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C62605">
              <w:rPr>
                <w:rFonts w:ascii="Times New Roman" w:eastAsia="Times New Roman" w:hAnsi="Times New Roman" w:cs="Times New Roman"/>
                <w:kern w:val="0"/>
                <w:sz w:val="21"/>
                <w:szCs w:val="21"/>
                <w:lang w:eastAsia="ro-RO"/>
                <w14:ligatures w14:val="none"/>
              </w:rPr>
              <w:br/>
            </w:r>
            <w:r w:rsidRPr="00C62605">
              <w:rPr>
                <w:rFonts w:ascii="Times New Roman" w:eastAsia="Times New Roman" w:hAnsi="Times New Roman" w:cs="Times New Roman"/>
                <w:kern w:val="0"/>
                <w:sz w:val="16"/>
                <w:szCs w:val="16"/>
                <w:vertAlign w:val="superscript"/>
                <w:lang w:eastAsia="ro-RO"/>
                <w14:ligatures w14:val="none"/>
              </w:rPr>
              <w:t>4)</w:t>
            </w:r>
            <w:r w:rsidRPr="00C62605">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C62605">
              <w:rPr>
                <w:rFonts w:ascii="Times New Roman" w:eastAsia="Times New Roman" w:hAnsi="Times New Roman" w:cs="Times New Roman"/>
                <w:kern w:val="0"/>
                <w:sz w:val="21"/>
                <w:szCs w:val="21"/>
                <w:lang w:eastAsia="ro-RO"/>
                <w14:ligatures w14:val="none"/>
              </w:rPr>
              <w:br/>
            </w:r>
            <w:r w:rsidRPr="00C62605">
              <w:rPr>
                <w:rFonts w:ascii="Times New Roman" w:eastAsia="Times New Roman" w:hAnsi="Times New Roman" w:cs="Times New Roman"/>
                <w:kern w:val="0"/>
                <w:sz w:val="16"/>
                <w:szCs w:val="16"/>
                <w:vertAlign w:val="superscript"/>
                <w:lang w:eastAsia="ro-RO"/>
                <w14:ligatures w14:val="none"/>
              </w:rPr>
              <w:t>5)</w:t>
            </w:r>
            <w:r w:rsidRPr="00C62605">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C62605">
              <w:rPr>
                <w:rFonts w:ascii="Times New Roman" w:eastAsia="Times New Roman" w:hAnsi="Times New Roman" w:cs="Times New Roman"/>
                <w:kern w:val="0"/>
                <w:sz w:val="21"/>
                <w:szCs w:val="21"/>
                <w:lang w:eastAsia="ro-RO"/>
                <w14:ligatures w14:val="none"/>
              </w:rPr>
              <w:br/>
            </w:r>
            <w:r w:rsidRPr="00C62605">
              <w:rPr>
                <w:rFonts w:ascii="Times New Roman" w:eastAsia="Times New Roman" w:hAnsi="Times New Roman" w:cs="Times New Roman"/>
                <w:kern w:val="0"/>
                <w:sz w:val="16"/>
                <w:szCs w:val="16"/>
                <w:vertAlign w:val="superscript"/>
                <w:lang w:eastAsia="ro-RO"/>
                <w14:ligatures w14:val="none"/>
              </w:rPr>
              <w:t>6)</w:t>
            </w:r>
            <w:r w:rsidRPr="00C62605">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C62605">
              <w:rPr>
                <w:rFonts w:ascii="Times New Roman" w:eastAsia="Times New Roman" w:hAnsi="Times New Roman" w:cs="Times New Roman"/>
                <w:kern w:val="0"/>
                <w:sz w:val="21"/>
                <w:szCs w:val="21"/>
                <w:lang w:eastAsia="ro-RO"/>
                <w14:ligatures w14:val="none"/>
              </w:rPr>
              <w:br/>
            </w:r>
            <w:r w:rsidRPr="00C62605">
              <w:rPr>
                <w:rFonts w:ascii="Times New Roman" w:eastAsia="Times New Roman" w:hAnsi="Times New Roman" w:cs="Times New Roman"/>
                <w:kern w:val="0"/>
                <w:sz w:val="16"/>
                <w:szCs w:val="16"/>
                <w:vertAlign w:val="superscript"/>
                <w:lang w:eastAsia="ro-RO"/>
                <w14:ligatures w14:val="none"/>
              </w:rPr>
              <w:t>7)</w:t>
            </w:r>
            <w:r w:rsidRPr="00C62605">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5F3F355B" w14:textId="0AF68E6A" w:rsidR="004F3B54" w:rsidRPr="004F3B54" w:rsidRDefault="004F3B54" w:rsidP="004F3B54">
      <w:pPr>
        <w:shd w:val="clear" w:color="auto" w:fill="FFFFFF"/>
        <w:spacing w:after="0" w:line="224" w:lineRule="atLeast"/>
        <w:rPr>
          <w:rFonts w:ascii="Arial" w:eastAsia="Times New Roman" w:hAnsi="Arial" w:cs="Arial"/>
          <w:color w:val="555555"/>
          <w:kern w:val="0"/>
          <w:sz w:val="20"/>
          <w:szCs w:val="20"/>
          <w:lang w:eastAsia="ro-RO"/>
          <w14:ligatures w14:val="none"/>
        </w:rPr>
      </w:pPr>
    </w:p>
    <w:p w14:paraId="6F6734AA" w14:textId="77777777" w:rsidR="004F3B54" w:rsidRDefault="004F3B54"/>
    <w:sectPr w:rsidR="004F3B5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8702" w14:textId="77777777" w:rsidR="00A108D6" w:rsidRDefault="00A108D6" w:rsidP="00C62605">
      <w:pPr>
        <w:spacing w:after="0" w:line="240" w:lineRule="auto"/>
      </w:pPr>
      <w:r>
        <w:separator/>
      </w:r>
    </w:p>
  </w:endnote>
  <w:endnote w:type="continuationSeparator" w:id="0">
    <w:p w14:paraId="58ACD3A8" w14:textId="77777777" w:rsidR="00A108D6" w:rsidRDefault="00A108D6" w:rsidP="00C6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C3FA" w14:textId="3F49C2F9" w:rsidR="00C62605" w:rsidRDefault="00C62605">
    <w:pPr>
      <w:pStyle w:val="Subsol"/>
    </w:pPr>
    <w:r>
      <w:t xml:space="preserve">Redactat. C.P. exemplare originale 5, anexe 0. </w:t>
    </w:r>
  </w:p>
  <w:p w14:paraId="1A3DBCDB" w14:textId="77777777" w:rsidR="00C62605" w:rsidRDefault="00C626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BE9E" w14:textId="77777777" w:rsidR="00A108D6" w:rsidRDefault="00A108D6" w:rsidP="00C62605">
      <w:pPr>
        <w:spacing w:after="0" w:line="240" w:lineRule="auto"/>
      </w:pPr>
      <w:r>
        <w:separator/>
      </w:r>
    </w:p>
  </w:footnote>
  <w:footnote w:type="continuationSeparator" w:id="0">
    <w:p w14:paraId="523C6E0E" w14:textId="77777777" w:rsidR="00A108D6" w:rsidRDefault="00A108D6" w:rsidP="00C626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54"/>
    <w:rsid w:val="003C7BE8"/>
    <w:rsid w:val="004F3B54"/>
    <w:rsid w:val="00516CBD"/>
    <w:rsid w:val="00A108D6"/>
    <w:rsid w:val="00A17290"/>
    <w:rsid w:val="00C62605"/>
    <w:rsid w:val="00D553AF"/>
    <w:rsid w:val="00DF768E"/>
    <w:rsid w:val="00EF0B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2022"/>
  <w15:chartTrackingRefBased/>
  <w15:docId w15:val="{EF339C45-E137-46A8-8F75-ACCBA6E3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F3B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F3B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F3B5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F3B5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F3B5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F3B5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F3B5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F3B5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F3B5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F3B5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F3B5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F3B5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F3B5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F3B5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F3B5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F3B5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F3B5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F3B54"/>
    <w:rPr>
      <w:rFonts w:eastAsiaTheme="majorEastAsia" w:cstheme="majorBidi"/>
      <w:color w:val="272727" w:themeColor="text1" w:themeTint="D8"/>
    </w:rPr>
  </w:style>
  <w:style w:type="paragraph" w:styleId="Titlu">
    <w:name w:val="Title"/>
    <w:basedOn w:val="Normal"/>
    <w:next w:val="Normal"/>
    <w:link w:val="TitluCaracter"/>
    <w:uiPriority w:val="10"/>
    <w:qFormat/>
    <w:rsid w:val="004F3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F3B5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F3B5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F3B5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F3B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F3B54"/>
    <w:rPr>
      <w:i/>
      <w:iCs/>
      <w:color w:val="404040" w:themeColor="text1" w:themeTint="BF"/>
    </w:rPr>
  </w:style>
  <w:style w:type="paragraph" w:styleId="Listparagraf">
    <w:name w:val="List Paragraph"/>
    <w:basedOn w:val="Normal"/>
    <w:uiPriority w:val="34"/>
    <w:qFormat/>
    <w:rsid w:val="004F3B54"/>
    <w:pPr>
      <w:ind w:left="720"/>
      <w:contextualSpacing/>
    </w:pPr>
  </w:style>
  <w:style w:type="character" w:styleId="Accentuareintens">
    <w:name w:val="Intense Emphasis"/>
    <w:basedOn w:val="Fontdeparagrafimplicit"/>
    <w:uiPriority w:val="21"/>
    <w:qFormat/>
    <w:rsid w:val="004F3B54"/>
    <w:rPr>
      <w:i/>
      <w:iCs/>
      <w:color w:val="2F5496" w:themeColor="accent1" w:themeShade="BF"/>
    </w:rPr>
  </w:style>
  <w:style w:type="paragraph" w:styleId="Citatintens">
    <w:name w:val="Intense Quote"/>
    <w:basedOn w:val="Normal"/>
    <w:next w:val="Normal"/>
    <w:link w:val="CitatintensCaracter"/>
    <w:uiPriority w:val="30"/>
    <w:qFormat/>
    <w:rsid w:val="004F3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F3B54"/>
    <w:rPr>
      <w:i/>
      <w:iCs/>
      <w:color w:val="2F5496" w:themeColor="accent1" w:themeShade="BF"/>
    </w:rPr>
  </w:style>
  <w:style w:type="character" w:styleId="Referireintens">
    <w:name w:val="Intense Reference"/>
    <w:basedOn w:val="Fontdeparagrafimplicit"/>
    <w:uiPriority w:val="32"/>
    <w:qFormat/>
    <w:rsid w:val="004F3B54"/>
    <w:rPr>
      <w:b/>
      <w:bCs/>
      <w:smallCaps/>
      <w:color w:val="2F5496" w:themeColor="accent1" w:themeShade="BF"/>
      <w:spacing w:val="5"/>
    </w:rPr>
  </w:style>
  <w:style w:type="paragraph" w:styleId="Antet">
    <w:name w:val="header"/>
    <w:basedOn w:val="Normal"/>
    <w:link w:val="AntetCaracter"/>
    <w:uiPriority w:val="99"/>
    <w:unhideWhenUsed/>
    <w:rsid w:val="00C6260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62605"/>
  </w:style>
  <w:style w:type="paragraph" w:styleId="Subsol">
    <w:name w:val="footer"/>
    <w:basedOn w:val="Normal"/>
    <w:link w:val="SubsolCaracter"/>
    <w:uiPriority w:val="99"/>
    <w:unhideWhenUsed/>
    <w:rsid w:val="00C6260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793</Words>
  <Characters>4603</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2026-06-04T06:03:00Z</cp:lastPrinted>
  <dcterms:created xsi:type="dcterms:W3CDTF">2026-06-03T09:09:00Z</dcterms:created>
  <dcterms:modified xsi:type="dcterms:W3CDTF">2026-06-04T06:09:00Z</dcterms:modified>
</cp:coreProperties>
</file>