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1234" w14:textId="77777777" w:rsidR="00F81822" w:rsidRDefault="00F81822" w:rsidP="00F81822">
      <w:pPr>
        <w:tabs>
          <w:tab w:val="left" w:pos="6750"/>
        </w:tabs>
        <w:spacing w:after="0" w:line="240" w:lineRule="auto"/>
        <w:rPr>
          <w:rFonts w:ascii="Garamond" w:eastAsia="Times New Roman" w:hAnsi="Garamond"/>
          <w:b/>
          <w:i/>
          <w:sz w:val="20"/>
          <w:szCs w:val="20"/>
          <w:lang w:eastAsia="ro-RO"/>
        </w:rPr>
      </w:pPr>
      <w:r>
        <w:rPr>
          <w:rFonts w:ascii="Garamond" w:eastAsia="Times New Roman" w:hAnsi="Garamond"/>
          <w:b/>
          <w:i/>
          <w:sz w:val="20"/>
          <w:szCs w:val="20"/>
          <w:lang w:eastAsia="ro-RO"/>
        </w:rPr>
        <w:t>JUDEŢUL ALBA</w:t>
      </w:r>
    </w:p>
    <w:p w14:paraId="37A62943" w14:textId="77777777" w:rsidR="00F81822" w:rsidRDefault="00F81822" w:rsidP="00F81822">
      <w:pPr>
        <w:tabs>
          <w:tab w:val="left" w:pos="7680"/>
        </w:tabs>
        <w:suppressAutoHyphens/>
        <w:spacing w:after="0" w:line="240" w:lineRule="auto"/>
        <w:rPr>
          <w:rFonts w:ascii="Garamond" w:eastAsia="Times New Roman" w:hAnsi="Garamond"/>
          <w:b/>
          <w:i/>
          <w:sz w:val="20"/>
          <w:szCs w:val="20"/>
          <w:lang w:eastAsia="ro-RO"/>
        </w:rPr>
      </w:pPr>
      <w:r>
        <w:rPr>
          <w:rFonts w:ascii="Garamond" w:eastAsia="Times New Roman" w:hAnsi="Garamond"/>
          <w:b/>
          <w:i/>
          <w:sz w:val="20"/>
          <w:szCs w:val="20"/>
          <w:lang w:eastAsia="ro-RO"/>
        </w:rPr>
        <w:t>COMUNA OCOLI</w:t>
      </w:r>
      <w:r>
        <w:rPr>
          <w:rFonts w:ascii="Cambria" w:eastAsia="Times New Roman" w:hAnsi="Cambria"/>
          <w:b/>
          <w:i/>
          <w:sz w:val="20"/>
          <w:szCs w:val="20"/>
          <w:lang w:eastAsia="ro-RO"/>
        </w:rPr>
        <w:t xml:space="preserve">Ș </w:t>
      </w:r>
      <w:r>
        <w:rPr>
          <w:rFonts w:ascii="Garamond" w:eastAsia="Times New Roman" w:hAnsi="Garamond"/>
          <w:b/>
          <w:i/>
          <w:sz w:val="20"/>
          <w:szCs w:val="20"/>
          <w:lang w:eastAsia="ro-RO"/>
        </w:rPr>
        <w:t xml:space="preserve">                                                                                                                  </w:t>
      </w:r>
    </w:p>
    <w:p w14:paraId="7C89B70B" w14:textId="6CE58D27" w:rsidR="00F81822" w:rsidRDefault="00F81822" w:rsidP="00F8182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20"/>
          <w:szCs w:val="20"/>
          <w:lang w:eastAsia="ro-RO"/>
        </w:rPr>
      </w:pPr>
      <w:r>
        <w:rPr>
          <w:rFonts w:ascii="Garamond" w:eastAsia="Times New Roman" w:hAnsi="Garamond"/>
          <w:b/>
          <w:i/>
          <w:sz w:val="20"/>
          <w:szCs w:val="20"/>
          <w:lang w:eastAsia="ro-RO"/>
        </w:rPr>
        <w:t xml:space="preserve">PRIMAR </w:t>
      </w:r>
    </w:p>
    <w:p w14:paraId="5CC32094" w14:textId="77777777" w:rsidR="007E3F35" w:rsidRDefault="007E3F35" w:rsidP="00F81822">
      <w:pPr>
        <w:tabs>
          <w:tab w:val="left" w:pos="76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A401AAE" w14:textId="08B56BDD" w:rsidR="00F81822" w:rsidRDefault="00F81822" w:rsidP="00F81822">
      <w:pPr>
        <w:tabs>
          <w:tab w:val="left" w:pos="76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PROIECT DE HOTĂRÂRE NR. </w:t>
      </w:r>
      <w:r w:rsidR="00DB2CC3">
        <w:rPr>
          <w:rFonts w:ascii="Times New Roman" w:eastAsia="Times New Roman" w:hAnsi="Times New Roman"/>
          <w:b/>
          <w:sz w:val="28"/>
          <w:szCs w:val="28"/>
        </w:rPr>
        <w:t>76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/1</w:t>
      </w:r>
      <w:r w:rsidR="00DB2CC3"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DB2CC3">
        <w:rPr>
          <w:rFonts w:ascii="Times New Roman" w:eastAsia="Times New Roman" w:hAnsi="Times New Roman"/>
          <w:b/>
          <w:sz w:val="28"/>
          <w:szCs w:val="28"/>
        </w:rPr>
        <w:t>11</w:t>
      </w:r>
      <w:r>
        <w:rPr>
          <w:rFonts w:ascii="Times New Roman" w:eastAsia="Times New Roman" w:hAnsi="Times New Roman"/>
          <w:b/>
          <w:sz w:val="28"/>
          <w:szCs w:val="28"/>
        </w:rPr>
        <w:t>.202</w:t>
      </w:r>
      <w:r w:rsidR="00172370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84C5E74" w14:textId="47A2712E" w:rsidR="00F81822" w:rsidRDefault="00F81822" w:rsidP="00F8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însusirea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documentatiilor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tehnice în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vederea  înscrieri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în cartea funciară a </w:t>
      </w:r>
      <w:r w:rsidR="00DB2CC3">
        <w:rPr>
          <w:rFonts w:ascii="Times New Roman" w:eastAsia="Times New Roman" w:hAnsi="Times New Roman"/>
          <w:sz w:val="20"/>
          <w:szCs w:val="20"/>
        </w:rPr>
        <w:t>unor imobile - drumuri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0950F2">
        <w:rPr>
          <w:rFonts w:ascii="Times New Roman" w:eastAsia="Times New Roman" w:hAnsi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/>
          <w:sz w:val="20"/>
          <w:szCs w:val="20"/>
        </w:rPr>
        <w:t xml:space="preserve">  inventarul bunurilor care aparțin domeniului public al Comunei Ocoliș </w:t>
      </w:r>
    </w:p>
    <w:p w14:paraId="44D0486E" w14:textId="77777777" w:rsidR="00F81822" w:rsidRDefault="00F81822" w:rsidP="00F8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A707E48" w14:textId="77777777" w:rsidR="007E3F35" w:rsidRDefault="007E3F35" w:rsidP="00F818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057777F6" w14:textId="6643EAD5" w:rsidR="00F81822" w:rsidRDefault="00F81822" w:rsidP="00F81822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Având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vedere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: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</w:p>
    <w:p w14:paraId="7D9DDF47" w14:textId="77777777" w:rsidR="00F81822" w:rsidRDefault="00F81822" w:rsidP="00F8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nr. 21/24.06.2001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însușirea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aparțin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domeniului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public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2C8B9517" w14:textId="77777777" w:rsidR="00F81822" w:rsidRDefault="00F81822" w:rsidP="00F8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României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nr. 974/2002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atestarea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domeniului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public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Alba, precum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municipiilor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orașelor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Alba,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50 -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Inventarul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aparțin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domeniului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public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14:paraId="01E35539" w14:textId="61D1CF23" w:rsidR="00F81822" w:rsidRDefault="00F81822" w:rsidP="00F8182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Având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vedere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: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Documentatia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tehnică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înscriere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cartea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funciară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a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domeniului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public al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comunei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Ocoliș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IE- 73028, 73014, 73024, </w:t>
      </w:r>
      <w:proofErr w:type="gram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73012 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,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executat</w:t>
      </w:r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ă</w:t>
      </w:r>
      <w:proofErr w:type="spellEnd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PFA FILIPESCU FLORINA </w:t>
      </w:r>
      <w:proofErr w:type="gramStart"/>
      <w:r w:rsidR="00DB2CC3">
        <w:rPr>
          <w:rFonts w:ascii="Times New Roman" w:eastAsia="Arial Unicode MS" w:hAnsi="Times New Roman"/>
          <w:sz w:val="24"/>
          <w:szCs w:val="24"/>
          <w:lang w:val="en-US" w:eastAsia="ro-RO"/>
        </w:rPr>
        <w:t>GEORGIANA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;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</w:p>
    <w:p w14:paraId="44B6998D" w14:textId="65827795" w:rsidR="00DB2CC3" w:rsidRDefault="00DB2CC3" w:rsidP="00F8182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-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Documentația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tehnică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cartea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funciară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domeniului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public al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comunei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Ocoliș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IE- 730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31</w:t>
      </w:r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, </w:t>
      </w:r>
      <w:proofErr w:type="spellStart"/>
      <w:proofErr w:type="gram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executată</w:t>
      </w:r>
      <w:proofErr w:type="spell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 de</w:t>
      </w:r>
      <w:proofErr w:type="gramEnd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PFA FILIPESCU FLORINA </w:t>
      </w:r>
      <w:proofErr w:type="gramStart"/>
      <w:r w:rsidRPr="00DB2CC3">
        <w:rPr>
          <w:rFonts w:ascii="Times New Roman" w:eastAsia="Arial Unicode MS" w:hAnsi="Times New Roman"/>
          <w:sz w:val="24"/>
          <w:szCs w:val="24"/>
          <w:lang w:val="en-US" w:eastAsia="ro-RO"/>
        </w:rPr>
        <w:t>GEORGIANA ;</w:t>
      </w:r>
      <w:proofErr w:type="gramEnd"/>
    </w:p>
    <w:p w14:paraId="09491239" w14:textId="4889D2BB" w:rsidR="00F81822" w:rsidRDefault="00F81822" w:rsidP="00F81822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-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referatul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înregistrat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cu nr. </w:t>
      </w:r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____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/</w:t>
      </w:r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________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.202</w:t>
      </w:r>
      <w:r w:rsidR="00172370">
        <w:rPr>
          <w:rFonts w:ascii="Times New Roman" w:eastAsia="Arial Unicode MS" w:hAnsi="Times New Roman"/>
          <w:sz w:val="24"/>
          <w:szCs w:val="24"/>
          <w:lang w:val="en-US" w:eastAsia="ro-RO"/>
        </w:rPr>
        <w:t>5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întocmit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către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primarul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Ocoliș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și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referatul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specialitate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nr. </w:t>
      </w:r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_____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/</w:t>
      </w:r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________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>.202</w:t>
      </w:r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5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, al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secretarului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>;</w:t>
      </w:r>
    </w:p>
    <w:p w14:paraId="534CD61F" w14:textId="77777777" w:rsidR="00F81822" w:rsidRDefault="00F81822" w:rsidP="00F818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/>
          <w:sz w:val="24"/>
          <w:szCs w:val="24"/>
        </w:rPr>
        <w:t>În conformitate cu prevederile:</w:t>
      </w:r>
    </w:p>
    <w:p w14:paraId="45BF43AF" w14:textId="77777777" w:rsidR="00F81822" w:rsidRDefault="00F81822" w:rsidP="00F818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Ordinului 600/2023, pentru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Regulamentul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receptie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și înscriere în evidențele de cadastru și carte funciară 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Agentiei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Nationale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Cadastru și Publicitate Imobiliară,  cu modificările și completările ulterioare ;</w:t>
      </w:r>
    </w:p>
    <w:p w14:paraId="559478B9" w14:textId="77777777" w:rsidR="00F81822" w:rsidRDefault="00F81822" w:rsidP="00F818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art. 6 alin. (3) lit. d) din HG nr. 392/2020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privind aprobarea Normelor tehnice pentru întocmirea inventarului bunurilor care alcătuiesc domeniul public și privat al comunelor, al orașelor, al municipiilor și al județelor;</w:t>
      </w:r>
    </w:p>
    <w:p w14:paraId="3BE83D7B" w14:textId="77777777" w:rsidR="00F81822" w:rsidRDefault="00F81822" w:rsidP="00F8182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val="en-US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art.  129 alin. (2) lit. c), art. 286 alin. (4), art. 287 lit. b), art. 289 alin (5) și (16) și art. 607 alin. 4 din Ordonanța de Urgență nr. 57/2019 privind Codul Administrativ, cu modificările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completariule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 ;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78B5D37" w14:textId="77777777" w:rsidR="00F81822" w:rsidRDefault="00F81822" w:rsidP="00F8182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Legii nr. 554/2004, privind contenciosul administrativ cu modificările și completările ulterioare;</w:t>
      </w:r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</w:p>
    <w:p w14:paraId="1883F667" w14:textId="77777777" w:rsidR="00F81822" w:rsidRDefault="00F81822" w:rsidP="00F8182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8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Arial" w:hAnsi="Times New Roman"/>
          <w:spacing w:val="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Arial" w:hAnsi="Times New Roman"/>
          <w:spacing w:val="14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en-US"/>
        </w:rPr>
        <w:t xml:space="preserve">art. art. 139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. (1)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ale art. 196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. (1) lit. a) din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Ordonanța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nr. 57/2019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4"/>
          <w:szCs w:val="24"/>
          <w:lang w:val="en-US"/>
        </w:rPr>
        <w:t>ulteroioare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eastAsia="Arial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Arial" w:hAnsi="Times New Roman"/>
          <w:sz w:val="24"/>
          <w:szCs w:val="24"/>
          <w:lang w:val="en-US"/>
        </w:rPr>
        <w:t>adoptă</w:t>
      </w:r>
      <w:proofErr w:type="spellEnd"/>
      <w:r>
        <w:rPr>
          <w:rFonts w:ascii="Times New Roman" w:eastAsia="Arial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prezenta:</w:t>
      </w:r>
    </w:p>
    <w:p w14:paraId="199084B8" w14:textId="77777777" w:rsidR="00F81822" w:rsidRDefault="00F81822" w:rsidP="00F8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HOTĂRÂRE:</w:t>
      </w:r>
    </w:p>
    <w:p w14:paraId="2196F4C9" w14:textId="68A1465B" w:rsidR="00081F95" w:rsidRDefault="00F81822" w:rsidP="00081F95">
      <w:pPr>
        <w:spacing w:after="0" w:line="276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Art.1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81F95">
        <w:rPr>
          <w:rFonts w:ascii="Times New Roman" w:eastAsia="Times New Roman" w:hAnsi="Times New Roman"/>
          <w:sz w:val="28"/>
          <w:szCs w:val="28"/>
        </w:rPr>
        <w:t xml:space="preserve">(1) </w:t>
      </w:r>
      <w:r>
        <w:rPr>
          <w:rFonts w:ascii="Times New Roman" w:eastAsia="Times New Roman" w:hAnsi="Times New Roman"/>
          <w:sz w:val="24"/>
          <w:szCs w:val="24"/>
        </w:rPr>
        <w:t>Însușește documentați</w:t>
      </w:r>
      <w:r w:rsidR="00172370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tehnic</w:t>
      </w:r>
      <w:r w:rsidR="00172370">
        <w:rPr>
          <w:rFonts w:ascii="Times New Roman" w:eastAsia="Times New Roman" w:hAnsi="Times New Roman"/>
          <w:sz w:val="24"/>
          <w:szCs w:val="24"/>
        </w:rPr>
        <w:t>ă</w:t>
      </w:r>
      <w:r>
        <w:rPr>
          <w:rFonts w:ascii="Times New Roman" w:eastAsia="Times New Roman" w:hAnsi="Times New Roman"/>
          <w:sz w:val="24"/>
          <w:szCs w:val="24"/>
        </w:rPr>
        <w:t xml:space="preserve"> executat</w:t>
      </w:r>
      <w:r w:rsidR="00172370">
        <w:rPr>
          <w:rFonts w:ascii="Times New Roman" w:eastAsia="Times New Roman" w:hAnsi="Times New Roman"/>
          <w:sz w:val="24"/>
          <w:szCs w:val="24"/>
        </w:rPr>
        <w:t>ă</w:t>
      </w:r>
      <w:r>
        <w:rPr>
          <w:rFonts w:ascii="Times New Roman" w:eastAsia="Times New Roman" w:hAnsi="Times New Roman"/>
          <w:sz w:val="24"/>
          <w:szCs w:val="24"/>
        </w:rPr>
        <w:t xml:space="preserve"> de </w:t>
      </w:r>
      <w:r w:rsidR="00081F95" w:rsidRPr="00081F95">
        <w:rPr>
          <w:rFonts w:ascii="Times New Roman" w:eastAsia="Times New Roman" w:hAnsi="Times New Roman"/>
          <w:sz w:val="24"/>
          <w:szCs w:val="24"/>
        </w:rPr>
        <w:t>PFA FILIPESCU FLORINA GEORGIANA</w:t>
      </w:r>
      <w:r>
        <w:rPr>
          <w:rFonts w:ascii="Times New Roman" w:eastAsia="Times New Roman" w:hAnsi="Times New Roman"/>
          <w:sz w:val="24"/>
          <w:szCs w:val="24"/>
        </w:rPr>
        <w:t xml:space="preserve">, persoană fizică autorizată OCPI  în vederea  înscrieri în C.F.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imobil</w:t>
      </w:r>
      <w:r w:rsidR="00172370">
        <w:rPr>
          <w:rFonts w:ascii="Times New Roman" w:eastAsia="Times New Roman" w:hAnsi="Times New Roman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fac parte din domeniul public al Comunei Ocoliș</w:t>
      </w:r>
      <w:r w:rsidR="00081F95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, astfel : - CF 73028- Ocoliș – cu o suprafață de 396 mp – drum ; </w:t>
      </w:r>
    </w:p>
    <w:p w14:paraId="58165CF4" w14:textId="39D8B6BC" w:rsidR="00081F95" w:rsidRDefault="00081F95" w:rsidP="00081F95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-CF- 73014- Ocoliș  cu o suprafață de 2 mp – drum ; </w:t>
      </w:r>
    </w:p>
    <w:p w14:paraId="604445E2" w14:textId="77777777" w:rsidR="00081F95" w:rsidRDefault="00081F95" w:rsidP="00081F95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- CF- 73024 – Ocoliș cu  o suprafață de 725 mp – drum ; </w:t>
      </w:r>
    </w:p>
    <w:p w14:paraId="53D0C93C" w14:textId="20039DE2" w:rsidR="00F81822" w:rsidRDefault="00081F95" w:rsidP="00081F95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-CF- 73012- Ocoliș cu o suprafață de 283 mp  </w:t>
      </w:r>
      <w:r w:rsidR="00172370"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. </w:t>
      </w:r>
    </w:p>
    <w:p w14:paraId="54EB9B0F" w14:textId="4D64AAFE" w:rsidR="00081F95" w:rsidRDefault="00081F95" w:rsidP="00081F95">
      <w:p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sz w:val="24"/>
          <w:szCs w:val="24"/>
          <w:lang w:eastAsia="ro-RO"/>
        </w:rPr>
        <w:tab/>
        <w:t xml:space="preserve">(2) </w:t>
      </w:r>
      <w:r>
        <w:rPr>
          <w:rFonts w:ascii="Times New Roman" w:eastAsia="Times New Roman" w:hAnsi="Times New Roman"/>
          <w:sz w:val="24"/>
          <w:szCs w:val="24"/>
        </w:rPr>
        <w:t xml:space="preserve">Însușește documentația tehnică executată de </w:t>
      </w:r>
      <w:r w:rsidRPr="00081F95">
        <w:rPr>
          <w:rFonts w:ascii="Times New Roman" w:eastAsia="Times New Roman" w:hAnsi="Times New Roman"/>
          <w:sz w:val="24"/>
          <w:szCs w:val="24"/>
        </w:rPr>
        <w:t>PFA FILIPESCU FLORINA GEORGIANA</w:t>
      </w:r>
      <w:r>
        <w:rPr>
          <w:rFonts w:ascii="Times New Roman" w:eastAsia="Times New Roman" w:hAnsi="Times New Roman"/>
          <w:sz w:val="24"/>
          <w:szCs w:val="24"/>
        </w:rPr>
        <w:t xml:space="preserve">, persoană fizică autorizată OCPI  în vederea  înscrieri în C.F.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imobilui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lastRenderedPageBreak/>
        <w:t>fac parte din domeniul public al Comunei Ocoliș, astfel</w:t>
      </w:r>
      <w:r>
        <w:rPr>
          <w:rFonts w:ascii="Times New Roman" w:eastAsia="Times New Roman" w:hAnsi="Times New Roman"/>
          <w:i/>
          <w:sz w:val="24"/>
          <w:szCs w:val="24"/>
          <w:lang w:eastAsia="ro-RO"/>
        </w:rPr>
        <w:t xml:space="preserve">: - CF 73031- Ocoliș , cu o suprafață de 381 mp – drum . </w:t>
      </w:r>
    </w:p>
    <w:p w14:paraId="42123E06" w14:textId="3061AA7C" w:rsidR="00F81822" w:rsidRDefault="00F81822" w:rsidP="00F81822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Art. </w:t>
      </w:r>
      <w:r w:rsidR="00081F95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Solicită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prima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înscriere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cartea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funciară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proprietatea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Domeniului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Public al com. </w:t>
      </w:r>
      <w:proofErr w:type="spell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Ocoliș</w:t>
      </w:r>
      <w:proofErr w:type="spell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  <w:lang w:val="en-US" w:eastAsia="ro-RO"/>
        </w:rPr>
        <w:t>a</w:t>
      </w:r>
      <w:proofErr w:type="gramEnd"/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imobillelor</w:t>
      </w:r>
      <w:proofErr w:type="spellEnd"/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</w:t>
      </w:r>
      <w:proofErr w:type="spellStart"/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>înscrise</w:t>
      </w:r>
      <w:proofErr w:type="spellEnd"/>
      <w:r w:rsidR="00081F95"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 la </w:t>
      </w:r>
      <w:r>
        <w:rPr>
          <w:rFonts w:ascii="Times New Roman" w:eastAsia="Arial Unicode MS" w:hAnsi="Times New Roman"/>
          <w:sz w:val="24"/>
          <w:szCs w:val="24"/>
          <w:lang w:val="en-US" w:eastAsia="ro-RO"/>
        </w:rPr>
        <w:t xml:space="preserve">art. 1.  </w:t>
      </w:r>
    </w:p>
    <w:p w14:paraId="50E248F1" w14:textId="7D6DFE95" w:rsidR="00F81822" w:rsidRDefault="00F81822" w:rsidP="00F81822">
      <w:pPr>
        <w:tabs>
          <w:tab w:val="left" w:pos="720"/>
          <w:tab w:val="left" w:pos="41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Art. </w:t>
      </w:r>
      <w:r w:rsidR="000950F2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Ducerea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îndeplinire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asigură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compartimentul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4151A73" w14:textId="6507BAB1" w:rsidR="00F81822" w:rsidRDefault="00F81822" w:rsidP="00F8182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Art. </w:t>
      </w:r>
      <w:r w:rsidR="000950F2">
        <w:rPr>
          <w:rFonts w:ascii="Times New Roman" w:eastAsia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Împotriva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hotărâri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formula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plângere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prealabilă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termen de 30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art. 7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nr. 554/2004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contenciosul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admninistartiv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</w:p>
    <w:p w14:paraId="08A4598A" w14:textId="23726229" w:rsidR="00F81822" w:rsidRDefault="00F81822" w:rsidP="00F8182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Art. </w:t>
      </w:r>
      <w:r w:rsidR="000950F2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Instituţiei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Alba,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compartimentului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contabilitate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  se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face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afișare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pe site-ul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instituției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40BB99C" w14:textId="77777777" w:rsidR="00F81822" w:rsidRDefault="00F81822" w:rsidP="00F8182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0DC4B2B" w14:textId="77777777" w:rsidR="00F81822" w:rsidRDefault="00F81822" w:rsidP="00F81822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E3CA4FC" w14:textId="77777777" w:rsidR="00F81822" w:rsidRDefault="00F81822" w:rsidP="00F818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79234D6" w14:textId="211AAB85" w:rsidR="00F81822" w:rsidRDefault="00F81822" w:rsidP="00F81822">
      <w:pPr>
        <w:widowControl w:val="0"/>
        <w:suppressAutoHyphens/>
        <w:spacing w:after="0" w:line="276" w:lineRule="auto"/>
        <w:ind w:left="708" w:firstLine="57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Primar ,</w:t>
      </w:r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</w:t>
      </w:r>
      <w:proofErr w:type="spellStart"/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Contrasemnează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,   </w:t>
      </w:r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Dr. Alin Alexandru JUCAN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Secretarul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general </w:t>
      </w:r>
      <w:proofErr w:type="gram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al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comunei</w:t>
      </w:r>
      <w:proofErr w:type="spellEnd"/>
      <w:proofErr w:type="gram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,</w:t>
      </w:r>
    </w:p>
    <w:p w14:paraId="0F01AEB1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>Paraschiva</w:t>
      </w:r>
      <w:proofErr w:type="spellEnd"/>
      <w:r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  <w:t xml:space="preserve"> CHIRICA</w:t>
      </w:r>
    </w:p>
    <w:p w14:paraId="4E977193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22ECF3DD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7754287E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72A2675A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5B63D204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1F7CDA11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13C68643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421961C7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62C8D3ED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4D77139F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6C38A382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53E5AFE1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2D993C1B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6AA3AAD4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23DD6ABF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p w14:paraId="0054F22A" w14:textId="77777777" w:rsidR="00F81822" w:rsidRDefault="00F81822" w:rsidP="00F8182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2"/>
          <w:sz w:val="26"/>
          <w:szCs w:val="26"/>
          <w:lang w:val="en-US" w:eastAsia="hi-IN" w:bidi="hi-IN"/>
        </w:rPr>
      </w:pPr>
    </w:p>
    <w:sectPr w:rsidR="00F8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C3"/>
    <w:rsid w:val="00014899"/>
    <w:rsid w:val="00081F95"/>
    <w:rsid w:val="000950F2"/>
    <w:rsid w:val="00150D88"/>
    <w:rsid w:val="00172370"/>
    <w:rsid w:val="00271943"/>
    <w:rsid w:val="007B6F10"/>
    <w:rsid w:val="007E3F35"/>
    <w:rsid w:val="00915ADE"/>
    <w:rsid w:val="00A85B9D"/>
    <w:rsid w:val="00B217C3"/>
    <w:rsid w:val="00CE49E4"/>
    <w:rsid w:val="00DA245D"/>
    <w:rsid w:val="00DB2CC3"/>
    <w:rsid w:val="00F81822"/>
    <w:rsid w:val="00F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3E19"/>
  <w15:chartTrackingRefBased/>
  <w15:docId w15:val="{E9B81EA7-7DAC-45F5-BE8B-FFFE8FF1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2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CB5B-0027-4871-B7AC-7FC6120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dcterms:created xsi:type="dcterms:W3CDTF">2025-11-17T06:42:00Z</dcterms:created>
  <dcterms:modified xsi:type="dcterms:W3CDTF">2025-11-17T13:03:00Z</dcterms:modified>
</cp:coreProperties>
</file>