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F439" w14:textId="77777777" w:rsidR="00DD3783" w:rsidRDefault="00DD3783" w:rsidP="00DD3783">
      <w:pPr>
        <w:suppressAutoHyphens/>
        <w:spacing w:after="0" w:line="240" w:lineRule="auto"/>
        <w:rPr>
          <w:rFonts w:ascii="Times New Roman" w:eastAsia="Times New Roman" w:hAnsi="Times New Roman"/>
          <w:b/>
          <w:sz w:val="24"/>
          <w:szCs w:val="24"/>
          <w:lang w:val="en-US" w:eastAsia="ro-RO"/>
        </w:rPr>
      </w:pPr>
      <w:r>
        <w:rPr>
          <w:rFonts w:ascii="Times New Roman" w:eastAsia="Times New Roman" w:hAnsi="Times New Roman"/>
          <w:b/>
          <w:sz w:val="24"/>
          <w:szCs w:val="24"/>
          <w:lang w:val="en-US" w:eastAsia="ro-RO"/>
        </w:rPr>
        <w:t xml:space="preserve">ROMANIA </w:t>
      </w:r>
      <w:r>
        <w:rPr>
          <w:rFonts w:ascii="Times New Roman" w:eastAsia="Times New Roman" w:hAnsi="Times New Roman"/>
          <w:b/>
          <w:sz w:val="24"/>
          <w:szCs w:val="24"/>
          <w:lang w:val="en-US" w:eastAsia="ro-RO"/>
        </w:rPr>
        <w:br/>
        <w:t xml:space="preserve">JUDETUL ALBA </w:t>
      </w:r>
      <w:r>
        <w:rPr>
          <w:rFonts w:ascii="Times New Roman" w:eastAsia="Times New Roman" w:hAnsi="Times New Roman"/>
          <w:b/>
          <w:sz w:val="24"/>
          <w:szCs w:val="24"/>
          <w:lang w:val="en-US" w:eastAsia="ro-RO"/>
        </w:rPr>
        <w:br/>
        <w:t xml:space="preserve">COMUNA OCOLIS </w:t>
      </w:r>
      <w:r>
        <w:rPr>
          <w:rFonts w:ascii="Times New Roman" w:eastAsia="Times New Roman" w:hAnsi="Times New Roman"/>
          <w:b/>
          <w:sz w:val="24"/>
          <w:szCs w:val="24"/>
          <w:lang w:val="en-US" w:eastAsia="ro-RO"/>
        </w:rPr>
        <w:br/>
        <w:t xml:space="preserve">CONSILIUL LOCAL </w:t>
      </w:r>
    </w:p>
    <w:p w14:paraId="67AB30DA" w14:textId="6B22228C" w:rsidR="00DD3783" w:rsidRDefault="00DD3783" w:rsidP="00751C17">
      <w:pPr>
        <w:suppressAutoHyphens/>
        <w:spacing w:after="0" w:line="240" w:lineRule="auto"/>
        <w:jc w:val="center"/>
        <w:rPr>
          <w:rFonts w:ascii="Times New Roman" w:eastAsia="Times New Roman" w:hAnsi="Times New Roman"/>
          <w:b/>
          <w:sz w:val="24"/>
          <w:szCs w:val="24"/>
          <w:lang w:val="en-US" w:eastAsia="ro-RO"/>
        </w:rPr>
      </w:pPr>
      <w:r>
        <w:rPr>
          <w:rFonts w:ascii="Times New Roman" w:eastAsia="Times New Roman" w:hAnsi="Times New Roman"/>
          <w:b/>
          <w:sz w:val="24"/>
          <w:szCs w:val="24"/>
          <w:lang w:val="en-US" w:eastAsia="ro-RO"/>
        </w:rPr>
        <w:t>MINUTA  SEDINTEI ORDINARE</w:t>
      </w:r>
    </w:p>
    <w:p w14:paraId="572229ED" w14:textId="2D7E2189" w:rsidR="00DD3783" w:rsidRDefault="00DD3783" w:rsidP="00751C17">
      <w:pPr>
        <w:suppressAutoHyphens/>
        <w:spacing w:after="0" w:line="240" w:lineRule="auto"/>
        <w:jc w:val="center"/>
        <w:rPr>
          <w:rFonts w:ascii="Times New Roman" w:eastAsia="Times New Roman" w:hAnsi="Times New Roman"/>
          <w:b/>
          <w:sz w:val="24"/>
          <w:szCs w:val="24"/>
          <w:lang w:val="en-US" w:eastAsia="ro-RO"/>
        </w:rPr>
      </w:pPr>
      <w:r>
        <w:rPr>
          <w:rFonts w:ascii="Times New Roman" w:eastAsia="Times New Roman" w:hAnsi="Times New Roman"/>
          <w:b/>
          <w:sz w:val="24"/>
          <w:szCs w:val="24"/>
          <w:lang w:val="en-US" w:eastAsia="ro-RO"/>
        </w:rPr>
        <w:t xml:space="preserve">Din : </w:t>
      </w:r>
      <w:r w:rsidR="00BD499E">
        <w:rPr>
          <w:rFonts w:ascii="Times New Roman" w:eastAsia="Times New Roman" w:hAnsi="Times New Roman"/>
          <w:b/>
          <w:sz w:val="24"/>
          <w:szCs w:val="24"/>
          <w:lang w:val="en-US" w:eastAsia="ro-RO"/>
        </w:rPr>
        <w:t>1</w:t>
      </w:r>
      <w:r w:rsidR="00D0572D">
        <w:rPr>
          <w:rFonts w:ascii="Times New Roman" w:eastAsia="Times New Roman" w:hAnsi="Times New Roman"/>
          <w:b/>
          <w:sz w:val="24"/>
          <w:szCs w:val="24"/>
          <w:lang w:val="en-US" w:eastAsia="ro-RO"/>
        </w:rPr>
        <w:t>7 DECEM</w:t>
      </w:r>
      <w:r w:rsidR="00BD499E">
        <w:rPr>
          <w:rFonts w:ascii="Times New Roman" w:eastAsia="Times New Roman" w:hAnsi="Times New Roman"/>
          <w:b/>
          <w:sz w:val="24"/>
          <w:szCs w:val="24"/>
          <w:lang w:val="en-US" w:eastAsia="ro-RO"/>
        </w:rPr>
        <w:t>BRIE</w:t>
      </w:r>
      <w:r>
        <w:rPr>
          <w:rFonts w:ascii="Times New Roman" w:eastAsia="Times New Roman" w:hAnsi="Times New Roman"/>
          <w:b/>
          <w:sz w:val="24"/>
          <w:szCs w:val="24"/>
          <w:lang w:val="en-US" w:eastAsia="ro-RO"/>
        </w:rPr>
        <w:t xml:space="preserve">  2025</w:t>
      </w:r>
    </w:p>
    <w:p w14:paraId="54AF5F2F" w14:textId="77777777" w:rsidR="00DD3783" w:rsidRDefault="00DD3783" w:rsidP="00DD3783">
      <w:pPr>
        <w:suppressAutoHyphens/>
        <w:spacing w:after="0" w:line="240" w:lineRule="auto"/>
        <w:jc w:val="center"/>
        <w:rPr>
          <w:rFonts w:ascii="Times New Roman" w:eastAsia="Times New Roman" w:hAnsi="Times New Roman"/>
          <w:b/>
          <w:sz w:val="24"/>
          <w:szCs w:val="24"/>
          <w:lang w:val="en-US" w:eastAsia="ro-RO"/>
        </w:rPr>
      </w:pPr>
    </w:p>
    <w:p w14:paraId="66E3721A" w14:textId="0DB80B4C" w:rsidR="00DD3783" w:rsidRDefault="00DD3783" w:rsidP="00DD3783">
      <w:pPr>
        <w:suppressAutoHyphens/>
        <w:spacing w:after="0" w:line="240" w:lineRule="auto"/>
        <w:jc w:val="both"/>
        <w:rPr>
          <w:rFonts w:ascii="Times New Roman" w:eastAsia="Times New Roman" w:hAnsi="Times New Roman"/>
          <w:lang w:val="en-US" w:eastAsia="ro-RO"/>
        </w:rPr>
      </w:pPr>
      <w:r>
        <w:rPr>
          <w:rFonts w:ascii="Times New Roman" w:eastAsia="Times New Roman" w:hAnsi="Times New Roman"/>
          <w:sz w:val="24"/>
          <w:szCs w:val="24"/>
          <w:lang w:val="en-US" w:eastAsia="ro-RO"/>
        </w:rPr>
        <w:tab/>
      </w:r>
      <w:r>
        <w:rPr>
          <w:rFonts w:ascii="Times New Roman" w:eastAsia="Times New Roman" w:hAnsi="Times New Roman"/>
          <w:lang w:val="en-US" w:eastAsia="ro-RO"/>
        </w:rPr>
        <w:t xml:space="preserve">Incheiată azi  </w:t>
      </w:r>
      <w:r w:rsidR="00BD499E">
        <w:rPr>
          <w:rFonts w:ascii="Times New Roman" w:eastAsia="Times New Roman" w:hAnsi="Times New Roman"/>
          <w:b/>
          <w:bCs/>
          <w:lang w:val="en-US" w:eastAsia="ro-RO"/>
        </w:rPr>
        <w:t>1</w:t>
      </w:r>
      <w:r w:rsidR="00D0572D">
        <w:rPr>
          <w:rFonts w:ascii="Times New Roman" w:eastAsia="Times New Roman" w:hAnsi="Times New Roman"/>
          <w:b/>
          <w:bCs/>
          <w:lang w:val="en-US" w:eastAsia="ro-RO"/>
        </w:rPr>
        <w:t>7 dec</w:t>
      </w:r>
      <w:r w:rsidR="00BD499E">
        <w:rPr>
          <w:rFonts w:ascii="Times New Roman" w:eastAsia="Times New Roman" w:hAnsi="Times New Roman"/>
          <w:b/>
          <w:bCs/>
          <w:lang w:val="en-US" w:eastAsia="ro-RO"/>
        </w:rPr>
        <w:t>e</w:t>
      </w:r>
      <w:r w:rsidR="00413A41">
        <w:rPr>
          <w:rFonts w:ascii="Times New Roman" w:eastAsia="Times New Roman" w:hAnsi="Times New Roman"/>
          <w:b/>
          <w:bCs/>
          <w:lang w:val="en-US" w:eastAsia="ro-RO"/>
        </w:rPr>
        <w:t>mbrie</w:t>
      </w:r>
      <w:r>
        <w:rPr>
          <w:rFonts w:ascii="Times New Roman" w:eastAsia="Times New Roman" w:hAnsi="Times New Roman"/>
          <w:b/>
          <w:bCs/>
          <w:lang w:val="en-US" w:eastAsia="ro-RO"/>
        </w:rPr>
        <w:t xml:space="preserve"> 2025</w:t>
      </w:r>
      <w:r>
        <w:rPr>
          <w:rFonts w:ascii="Times New Roman" w:eastAsia="Times New Roman" w:hAnsi="Times New Roman"/>
          <w:lang w:val="en-US" w:eastAsia="ro-RO"/>
        </w:rPr>
        <w:t xml:space="preserve">, la sediul Primăriei comunei Ocoliș,  cu ocazia sedintei publice ordinare  a Consiliului Local al comunei Ocolis , convocata prin dispozitia primarului comunei Ocolis , nr. </w:t>
      </w:r>
      <w:r w:rsidR="00D0572D">
        <w:rPr>
          <w:rFonts w:ascii="Times New Roman" w:eastAsia="Times New Roman" w:hAnsi="Times New Roman"/>
          <w:lang w:val="en-US" w:eastAsia="ro-RO"/>
        </w:rPr>
        <w:t>87</w:t>
      </w:r>
      <w:r>
        <w:rPr>
          <w:rFonts w:ascii="Times New Roman" w:eastAsia="Times New Roman" w:hAnsi="Times New Roman"/>
          <w:lang w:val="en-US" w:eastAsia="ro-RO"/>
        </w:rPr>
        <w:t xml:space="preserve"> din : </w:t>
      </w:r>
      <w:r w:rsidR="00735180">
        <w:rPr>
          <w:rFonts w:ascii="Times New Roman" w:eastAsia="Times New Roman" w:hAnsi="Times New Roman"/>
          <w:lang w:val="en-US" w:eastAsia="ro-RO"/>
        </w:rPr>
        <w:t>1</w:t>
      </w:r>
      <w:r w:rsidR="00D0572D">
        <w:rPr>
          <w:rFonts w:ascii="Times New Roman" w:eastAsia="Times New Roman" w:hAnsi="Times New Roman"/>
          <w:lang w:val="en-US" w:eastAsia="ro-RO"/>
        </w:rPr>
        <w:t>1</w:t>
      </w:r>
      <w:r>
        <w:rPr>
          <w:rFonts w:ascii="Times New Roman" w:eastAsia="Times New Roman" w:hAnsi="Times New Roman"/>
          <w:lang w:val="en-US" w:eastAsia="ro-RO"/>
        </w:rPr>
        <w:t>.</w:t>
      </w:r>
      <w:r w:rsidR="00735180">
        <w:rPr>
          <w:rFonts w:ascii="Times New Roman" w:eastAsia="Times New Roman" w:hAnsi="Times New Roman"/>
          <w:lang w:val="en-US" w:eastAsia="ro-RO"/>
        </w:rPr>
        <w:t>1</w:t>
      </w:r>
      <w:r w:rsidR="00D0572D">
        <w:rPr>
          <w:rFonts w:ascii="Times New Roman" w:eastAsia="Times New Roman" w:hAnsi="Times New Roman"/>
          <w:lang w:val="en-US" w:eastAsia="ro-RO"/>
        </w:rPr>
        <w:t>2</w:t>
      </w:r>
      <w:r>
        <w:rPr>
          <w:rFonts w:ascii="Times New Roman" w:eastAsia="Times New Roman" w:hAnsi="Times New Roman"/>
          <w:lang w:val="en-US" w:eastAsia="ro-RO"/>
        </w:rPr>
        <w:t xml:space="preserve">.2025, afișată la sediul primăriei Ocoliș și pe site-ul primăriei. </w:t>
      </w:r>
    </w:p>
    <w:p w14:paraId="3E9D3C17" w14:textId="6E239FBF" w:rsidR="00DD3783" w:rsidRDefault="00DD3783" w:rsidP="00DD3783">
      <w:pPr>
        <w:suppressAutoHyphens/>
        <w:spacing w:after="0" w:line="240" w:lineRule="auto"/>
        <w:jc w:val="both"/>
        <w:rPr>
          <w:rFonts w:ascii="Times New Roman" w:eastAsia="Times New Roman" w:hAnsi="Times New Roman"/>
          <w:lang w:val="en-US" w:eastAsia="ro-RO"/>
        </w:rPr>
      </w:pPr>
      <w:r>
        <w:rPr>
          <w:rFonts w:ascii="Times New Roman" w:eastAsia="Times New Roman" w:hAnsi="Times New Roman"/>
          <w:lang w:val="en-US" w:eastAsia="ro-RO"/>
        </w:rPr>
        <w:tab/>
        <w:t xml:space="preserve">D-na secretar general face prezenta consilierilor la sedinta conform art. 137 din Codul Administrativ fiind   prezenti 9, din totalul de 9 , dupa cum urmează : BOZDOG IOAN, BRATA RADU, COCIAN SIMION,  CRENCEA DARIUS- ANDREI, GIURGIU AUREL, GIURGESCU VICTOR,   ORZEI CRISTIAN- MIHAI, VOICA ONOSIM, </w:t>
      </w:r>
      <w:bookmarkStart w:id="0" w:name="_Hlk189817958"/>
      <w:r>
        <w:rPr>
          <w:rFonts w:ascii="Times New Roman" w:eastAsia="Times New Roman" w:hAnsi="Times New Roman"/>
          <w:lang w:val="en-US" w:eastAsia="ro-RO"/>
        </w:rPr>
        <w:t>ȚERFEA AUREL</w:t>
      </w:r>
      <w:bookmarkEnd w:id="0"/>
      <w:r>
        <w:rPr>
          <w:rFonts w:ascii="Times New Roman" w:eastAsia="Times New Roman" w:hAnsi="Times New Roman"/>
          <w:lang w:val="en-US" w:eastAsia="ro-RO"/>
        </w:rPr>
        <w:t xml:space="preserve">,  sedinta desfășurându-se la sediul Primăriei Ocoliș, biroul primarului . </w:t>
      </w:r>
    </w:p>
    <w:p w14:paraId="311726BB" w14:textId="77777777" w:rsidR="00DD3783" w:rsidRDefault="00DD3783" w:rsidP="00DD3783">
      <w:pPr>
        <w:suppressAutoHyphens/>
        <w:spacing w:after="0" w:line="240" w:lineRule="auto"/>
        <w:jc w:val="both"/>
        <w:rPr>
          <w:rFonts w:ascii="Times New Roman" w:eastAsia="Times New Roman" w:hAnsi="Times New Roman"/>
          <w:lang w:val="en-US" w:eastAsia="ro-RO"/>
        </w:rPr>
      </w:pPr>
      <w:r>
        <w:rPr>
          <w:rFonts w:ascii="Times New Roman" w:eastAsia="Times New Roman" w:hAnsi="Times New Roman"/>
          <w:lang w:val="en-US" w:eastAsia="ro-RO"/>
        </w:rPr>
        <w:tab/>
        <w:t xml:space="preserve">Participă la ședință  dl. Primar  . </w:t>
      </w:r>
    </w:p>
    <w:p w14:paraId="6035AEBF" w14:textId="77777777" w:rsidR="00DD3783" w:rsidRDefault="00DD3783" w:rsidP="00DD3783">
      <w:pPr>
        <w:suppressAutoHyphens/>
        <w:spacing w:after="0" w:line="240" w:lineRule="auto"/>
        <w:jc w:val="both"/>
        <w:rPr>
          <w:rFonts w:ascii="Times New Roman" w:eastAsia="Times New Roman" w:hAnsi="Times New Roman"/>
          <w:lang w:val="en-US" w:eastAsia="ro-RO"/>
        </w:rPr>
      </w:pPr>
      <w:r>
        <w:rPr>
          <w:rFonts w:ascii="Times New Roman" w:eastAsia="Times New Roman" w:hAnsi="Times New Roman"/>
          <w:lang w:val="en-US" w:eastAsia="ro-RO"/>
        </w:rPr>
        <w:tab/>
        <w:t xml:space="preserve">Ședința consiliului local este publică , publicitatea ședinței asigurându-se prin afișarea anuntului, la sediul primăriei Ocoliș precum și pe site-ul  </w:t>
      </w:r>
      <w:hyperlink r:id="rId6" w:history="1">
        <w:r>
          <w:rPr>
            <w:rStyle w:val="Hyperlink"/>
            <w:rFonts w:ascii="Times New Roman" w:eastAsia="Times New Roman" w:hAnsi="Times New Roman"/>
            <w:lang w:val="en-US" w:eastAsia="ro-RO"/>
          </w:rPr>
          <w:t>www.ocolis-ab.ro</w:t>
        </w:r>
      </w:hyperlink>
      <w:r>
        <w:rPr>
          <w:rFonts w:ascii="Times New Roman" w:eastAsia="Times New Roman" w:hAnsi="Times New Roman"/>
          <w:lang w:val="en-US" w:eastAsia="ro-RO"/>
        </w:rPr>
        <w:t xml:space="preserve">. </w:t>
      </w:r>
    </w:p>
    <w:p w14:paraId="067DB4ED" w14:textId="77777777" w:rsidR="00DD3783" w:rsidRDefault="00DD3783" w:rsidP="00DD3783">
      <w:pPr>
        <w:suppressAutoHyphens/>
        <w:spacing w:after="0" w:line="240" w:lineRule="auto"/>
        <w:jc w:val="both"/>
        <w:rPr>
          <w:rFonts w:ascii="Times New Roman" w:eastAsia="Times New Roman" w:hAnsi="Times New Roman"/>
          <w:lang w:val="en-US" w:eastAsia="ro-RO"/>
        </w:rPr>
      </w:pPr>
      <w:r>
        <w:rPr>
          <w:rFonts w:ascii="Times New Roman" w:eastAsia="Times New Roman" w:hAnsi="Times New Roman"/>
          <w:lang w:val="en-US" w:eastAsia="ro-RO"/>
        </w:rPr>
        <w:tab/>
        <w:t xml:space="preserve">Inivitatiile la sedinta au fost transmise consilierilor acestia semnand de primire in convocator . </w:t>
      </w:r>
    </w:p>
    <w:p w14:paraId="1F928BEA" w14:textId="54492996" w:rsidR="00DD3783" w:rsidRDefault="00DD3783" w:rsidP="00DD3783">
      <w:pPr>
        <w:suppressAutoHyphens/>
        <w:spacing w:after="0" w:line="240" w:lineRule="auto"/>
        <w:jc w:val="both"/>
        <w:rPr>
          <w:rFonts w:ascii="Times New Roman" w:eastAsia="Times New Roman" w:hAnsi="Times New Roman"/>
          <w:lang w:val="en-US" w:eastAsia="ro-RO"/>
        </w:rPr>
      </w:pPr>
      <w:r>
        <w:rPr>
          <w:rFonts w:ascii="Times New Roman" w:eastAsia="Times New Roman" w:hAnsi="Times New Roman"/>
          <w:lang w:val="en-US" w:eastAsia="ro-RO"/>
        </w:rPr>
        <w:t xml:space="preserve"> </w:t>
      </w:r>
      <w:r>
        <w:rPr>
          <w:rFonts w:ascii="Times New Roman" w:eastAsia="Times New Roman" w:hAnsi="Times New Roman"/>
          <w:lang w:val="en-US" w:eastAsia="ro-RO"/>
        </w:rPr>
        <w:tab/>
        <w:t xml:space="preserve">In temeiul art. 138 alin (15) din   Ordonanța de Urgentă a Guvernului nr. 57/2019, privind Codul administrativ , secretarul comunei a supus aprobarii procesul verbal incheiat cu ocazia sedintei din  </w:t>
      </w:r>
      <w:r w:rsidR="00D0572D">
        <w:rPr>
          <w:rFonts w:ascii="Times New Roman" w:eastAsia="Times New Roman" w:hAnsi="Times New Roman"/>
          <w:lang w:val="en-US" w:eastAsia="ro-RO"/>
        </w:rPr>
        <w:t>19</w:t>
      </w:r>
      <w:r>
        <w:rPr>
          <w:rFonts w:ascii="Times New Roman" w:eastAsia="Times New Roman" w:hAnsi="Times New Roman"/>
          <w:lang w:val="en-US" w:eastAsia="ro-RO"/>
        </w:rPr>
        <w:t>.</w:t>
      </w:r>
      <w:r w:rsidR="00BD499E">
        <w:rPr>
          <w:rFonts w:ascii="Times New Roman" w:eastAsia="Times New Roman" w:hAnsi="Times New Roman"/>
          <w:lang w:val="en-US" w:eastAsia="ro-RO"/>
        </w:rPr>
        <w:t>1</w:t>
      </w:r>
      <w:r w:rsidR="00D0572D">
        <w:rPr>
          <w:rFonts w:ascii="Times New Roman" w:eastAsia="Times New Roman" w:hAnsi="Times New Roman"/>
          <w:lang w:val="en-US" w:eastAsia="ro-RO"/>
        </w:rPr>
        <w:t>1</w:t>
      </w:r>
      <w:r>
        <w:rPr>
          <w:rFonts w:ascii="Times New Roman" w:eastAsia="Times New Roman" w:hAnsi="Times New Roman"/>
          <w:lang w:val="en-US" w:eastAsia="ro-RO"/>
        </w:rPr>
        <w:t xml:space="preserve">.2025,  care a fost pus la dispozitia consilierilor in timp util, nu au fost discutii , s-a supus la vot </w:t>
      </w:r>
      <w:bookmarkStart w:id="1" w:name="_Hlk205362093"/>
      <w:r>
        <w:rPr>
          <w:rFonts w:ascii="Times New Roman" w:eastAsia="Times New Roman" w:hAnsi="Times New Roman"/>
          <w:lang w:val="en-US" w:eastAsia="ro-RO"/>
        </w:rPr>
        <w:t>acestea fiind votat cu 9  voturi “pentru “, exprimate deschis prin ridicare de mâini, după cum urmează : BOZDOG IOAN, BRATA RADU, COCIAN SIMION,  CRENCEA DARIUS- ANDREI, GIURGIU AUREL, GIURGESCU VICTOR, ORZEI CRISTIAN -MIHAI,  ȚERFEA AUREL, VOICA ONOSIM.</w:t>
      </w:r>
    </w:p>
    <w:bookmarkEnd w:id="1"/>
    <w:p w14:paraId="540E631A" w14:textId="15CD4E77" w:rsidR="00DD3783" w:rsidRPr="0040309E" w:rsidRDefault="00DD3783" w:rsidP="00DD3783">
      <w:pPr>
        <w:suppressAutoHyphens/>
        <w:spacing w:after="0" w:line="240" w:lineRule="auto"/>
        <w:jc w:val="both"/>
        <w:rPr>
          <w:rFonts w:ascii="Times New Roman" w:eastAsia="Times New Roman" w:hAnsi="Times New Roman"/>
          <w:b/>
          <w:bCs/>
          <w:lang w:val="en-US" w:eastAsia="ro-RO"/>
        </w:rPr>
      </w:pPr>
      <w:r>
        <w:rPr>
          <w:rFonts w:ascii="Times New Roman" w:eastAsia="Times New Roman" w:hAnsi="Times New Roman"/>
          <w:lang w:val="en-US" w:eastAsia="ro-RO"/>
        </w:rPr>
        <w:tab/>
        <w:t xml:space="preserve">In temeiul art. 123, alin. (1) din  Ordonanța de Urgentă a Guvernului nr. 57/2019, privind Codul administrativ, cu modificările și completarile ulterioare  d-l. consilier </w:t>
      </w:r>
      <w:r w:rsidR="00735180" w:rsidRPr="0040309E">
        <w:rPr>
          <w:rFonts w:ascii="Times New Roman" w:eastAsia="Times New Roman" w:hAnsi="Times New Roman"/>
          <w:b/>
          <w:bCs/>
          <w:lang w:val="en-US" w:eastAsia="ro-RO"/>
        </w:rPr>
        <w:t>Cocian Simion</w:t>
      </w:r>
      <w:r>
        <w:rPr>
          <w:rFonts w:ascii="Times New Roman" w:eastAsia="Times New Roman" w:hAnsi="Times New Roman"/>
          <w:lang w:val="en-US" w:eastAsia="ro-RO"/>
        </w:rPr>
        <w:t>, va conduce lucrarile ședint</w:t>
      </w:r>
      <w:r w:rsidR="00735180">
        <w:rPr>
          <w:rFonts w:ascii="Times New Roman" w:eastAsia="Times New Roman" w:hAnsi="Times New Roman"/>
          <w:lang w:val="en-US" w:eastAsia="ro-RO"/>
        </w:rPr>
        <w:t xml:space="preserve">elor pentru perioada </w:t>
      </w:r>
      <w:r w:rsidR="00735180" w:rsidRPr="0040309E">
        <w:rPr>
          <w:rFonts w:ascii="Times New Roman" w:eastAsia="Times New Roman" w:hAnsi="Times New Roman"/>
          <w:b/>
          <w:bCs/>
          <w:lang w:val="en-US" w:eastAsia="ro-RO"/>
        </w:rPr>
        <w:t>OCTOMBRIE</w:t>
      </w:r>
      <w:r w:rsidRPr="0040309E">
        <w:rPr>
          <w:rFonts w:ascii="Times New Roman" w:eastAsia="Times New Roman" w:hAnsi="Times New Roman"/>
          <w:b/>
          <w:bCs/>
          <w:lang w:val="en-US" w:eastAsia="ro-RO"/>
        </w:rPr>
        <w:t xml:space="preserve">  2025 -  </w:t>
      </w:r>
      <w:r w:rsidR="00735180" w:rsidRPr="0040309E">
        <w:rPr>
          <w:rFonts w:ascii="Times New Roman" w:eastAsia="Times New Roman" w:hAnsi="Times New Roman"/>
          <w:b/>
          <w:bCs/>
          <w:lang w:val="en-US" w:eastAsia="ro-RO"/>
        </w:rPr>
        <w:t>DECE</w:t>
      </w:r>
      <w:r w:rsidRPr="0040309E">
        <w:rPr>
          <w:rFonts w:ascii="Times New Roman" w:eastAsia="Times New Roman" w:hAnsi="Times New Roman"/>
          <w:b/>
          <w:bCs/>
          <w:lang w:val="en-US" w:eastAsia="ro-RO"/>
        </w:rPr>
        <w:t>MBRIE  2025.</w:t>
      </w:r>
    </w:p>
    <w:p w14:paraId="49C57891" w14:textId="179446FA" w:rsidR="00413A41" w:rsidRDefault="00DD3783" w:rsidP="002749F8">
      <w:pPr>
        <w:suppressAutoHyphens/>
        <w:autoSpaceDN w:val="0"/>
        <w:spacing w:after="0" w:line="240" w:lineRule="auto"/>
        <w:ind w:firstLine="708"/>
        <w:jc w:val="both"/>
        <w:rPr>
          <w:rFonts w:ascii="Times New Roman" w:hAnsi="Times New Roman"/>
          <w:sz w:val="24"/>
          <w:szCs w:val="24"/>
          <w:lang w:val="en-US"/>
        </w:rPr>
      </w:pPr>
      <w:r>
        <w:rPr>
          <w:rFonts w:ascii="Times New Roman" w:eastAsia="Times New Roman" w:hAnsi="Times New Roman"/>
          <w:lang w:val="en-US" w:eastAsia="ro-RO"/>
        </w:rPr>
        <w:t>In temeiul art. 135 alin. (7) și alin. (8), din  Ordonanța de Urgentă a Guvernului nr. 57/2019, privind Codul administrative, cu modificările și completările ulterioare , primarul supune aprobarii consiliului local ordinea de zi, dupa cum urmeaza:</w:t>
      </w:r>
      <w:r>
        <w:rPr>
          <w:rFonts w:ascii="Times New Roman" w:hAnsi="Times New Roman"/>
          <w:sz w:val="24"/>
          <w:szCs w:val="24"/>
          <w:lang w:val="en-US"/>
        </w:rPr>
        <w:t xml:space="preserve"> </w:t>
      </w:r>
    </w:p>
    <w:p w14:paraId="0CCC52AF" w14:textId="77777777" w:rsidR="00D0572D" w:rsidRPr="00D0572D" w:rsidRDefault="00D0572D" w:rsidP="00D0572D">
      <w:pPr>
        <w:widowControl w:val="0"/>
        <w:numPr>
          <w:ilvl w:val="0"/>
          <w:numId w:val="1"/>
        </w:numPr>
        <w:suppressAutoHyphens/>
        <w:autoSpaceDN w:val="0"/>
        <w:spacing w:after="0" w:line="240" w:lineRule="auto"/>
        <w:jc w:val="both"/>
        <w:rPr>
          <w:rFonts w:ascii="Times New Roman" w:hAnsi="Times New Roman"/>
          <w:sz w:val="24"/>
          <w:szCs w:val="24"/>
        </w:rPr>
      </w:pPr>
      <w:bookmarkStart w:id="2" w:name="_Hlk34117497"/>
      <w:bookmarkStart w:id="3" w:name="_Hlk42066215"/>
      <w:r w:rsidRPr="00D0572D">
        <w:rPr>
          <w:rFonts w:ascii="Times New Roman" w:hAnsi="Times New Roman"/>
          <w:sz w:val="24"/>
          <w:szCs w:val="24"/>
        </w:rPr>
        <w:t>Proiect de hotarare privind</w:t>
      </w:r>
      <w:r w:rsidRPr="00D0572D">
        <w:rPr>
          <w:rFonts w:ascii="Times New Roman" w:eastAsia="SimSun" w:hAnsi="Times New Roman" w:cs="Mangal"/>
          <w:kern w:val="2"/>
          <w:sz w:val="24"/>
          <w:szCs w:val="24"/>
          <w:lang w:val="en-US" w:eastAsia="hi-IN" w:bidi="hi-IN"/>
        </w:rPr>
        <w:t xml:space="preserve"> aprobarea rectificării bugetului local pentru anul 2025 </w:t>
      </w:r>
      <w:r w:rsidRPr="00D0572D">
        <w:rPr>
          <w:rFonts w:ascii="Times New Roman" w:hAnsi="Times New Roman"/>
          <w:sz w:val="24"/>
          <w:szCs w:val="24"/>
        </w:rPr>
        <w:t xml:space="preserve">. </w:t>
      </w:r>
    </w:p>
    <w:p w14:paraId="158CBF5F" w14:textId="77777777" w:rsidR="00D0572D" w:rsidRPr="00D0572D" w:rsidRDefault="00D0572D" w:rsidP="00D0572D">
      <w:pPr>
        <w:suppressAutoHyphens/>
        <w:autoSpaceDN w:val="0"/>
        <w:spacing w:after="0" w:line="240" w:lineRule="auto"/>
        <w:ind w:left="3900" w:firstLine="348"/>
        <w:jc w:val="both"/>
        <w:rPr>
          <w:rFonts w:ascii="Times New Roman" w:hAnsi="Times New Roman"/>
          <w:sz w:val="24"/>
          <w:szCs w:val="24"/>
        </w:rPr>
      </w:pPr>
      <w:bookmarkStart w:id="4" w:name="_Hlk201736701"/>
      <w:r w:rsidRPr="00D0572D">
        <w:rPr>
          <w:rFonts w:ascii="Times New Roman" w:hAnsi="Times New Roman"/>
          <w:sz w:val="24"/>
          <w:szCs w:val="24"/>
        </w:rPr>
        <w:t xml:space="preserve"> Inițiator: primar Dr. Alin Alexandru JUCAN .</w:t>
      </w:r>
    </w:p>
    <w:p w14:paraId="5396510A" w14:textId="77777777" w:rsidR="00D0572D" w:rsidRPr="00D0572D" w:rsidRDefault="00D0572D" w:rsidP="00D0572D">
      <w:pPr>
        <w:widowControl w:val="0"/>
        <w:numPr>
          <w:ilvl w:val="0"/>
          <w:numId w:val="1"/>
        </w:numPr>
        <w:suppressAutoHyphens/>
        <w:autoSpaceDN w:val="0"/>
        <w:spacing w:after="0" w:line="240" w:lineRule="auto"/>
        <w:contextualSpacing/>
        <w:jc w:val="both"/>
        <w:rPr>
          <w:rFonts w:ascii="Times New Roman" w:hAnsi="Times New Roman"/>
          <w:sz w:val="24"/>
          <w:szCs w:val="24"/>
        </w:rPr>
      </w:pPr>
      <w:r w:rsidRPr="00D0572D">
        <w:rPr>
          <w:rFonts w:ascii="Times New Roman" w:hAnsi="Times New Roman"/>
          <w:sz w:val="24"/>
          <w:szCs w:val="24"/>
        </w:rPr>
        <w:t xml:space="preserve">Proiect de hotarare privind aprobarea rețelei școlare pe raza UAT- Ocoliș în anul școlar 2026- 2027.  </w:t>
      </w:r>
    </w:p>
    <w:p w14:paraId="48AFC8F2" w14:textId="77777777" w:rsidR="00D0572D" w:rsidRPr="00D0572D" w:rsidRDefault="00D0572D" w:rsidP="00D0572D">
      <w:pPr>
        <w:suppressAutoHyphens/>
        <w:autoSpaceDN w:val="0"/>
        <w:spacing w:after="0" w:line="240" w:lineRule="auto"/>
        <w:ind w:left="4248"/>
        <w:contextualSpacing/>
        <w:jc w:val="both"/>
        <w:rPr>
          <w:rFonts w:ascii="Times New Roman" w:hAnsi="Times New Roman"/>
          <w:sz w:val="24"/>
          <w:szCs w:val="24"/>
        </w:rPr>
      </w:pPr>
      <w:r w:rsidRPr="00D0572D">
        <w:rPr>
          <w:rFonts w:ascii="Times New Roman" w:hAnsi="Times New Roman"/>
          <w:sz w:val="24"/>
          <w:szCs w:val="24"/>
        </w:rPr>
        <w:t>Inițiator: primar Dr. Alin Alexandru JUCAN .</w:t>
      </w:r>
    </w:p>
    <w:p w14:paraId="1ABCBD5D" w14:textId="77777777" w:rsidR="00D0572D" w:rsidRPr="00D0572D" w:rsidRDefault="00D0572D" w:rsidP="00D0572D">
      <w:pPr>
        <w:widowControl w:val="0"/>
        <w:numPr>
          <w:ilvl w:val="0"/>
          <w:numId w:val="1"/>
        </w:numPr>
        <w:suppressAutoHyphens/>
        <w:autoSpaceDN w:val="0"/>
        <w:spacing w:after="0" w:line="240" w:lineRule="auto"/>
        <w:contextualSpacing/>
        <w:jc w:val="both"/>
        <w:rPr>
          <w:rFonts w:ascii="Times New Roman" w:hAnsi="Times New Roman"/>
          <w:sz w:val="24"/>
          <w:szCs w:val="24"/>
        </w:rPr>
      </w:pPr>
      <w:r w:rsidRPr="00D0572D">
        <w:rPr>
          <w:rFonts w:ascii="Times New Roman" w:hAnsi="Times New Roman"/>
          <w:sz w:val="24"/>
          <w:szCs w:val="24"/>
        </w:rPr>
        <w:t xml:space="preserve">Proiect de hotarare privind aprobarea impozitelor și taxelor locale pentru anul 2026 . </w:t>
      </w:r>
    </w:p>
    <w:p w14:paraId="55B95D45" w14:textId="77777777" w:rsidR="00D0572D" w:rsidRPr="00D0572D" w:rsidRDefault="00D0572D" w:rsidP="00D0572D">
      <w:pPr>
        <w:suppressAutoHyphens/>
        <w:autoSpaceDN w:val="0"/>
        <w:spacing w:after="0" w:line="240" w:lineRule="auto"/>
        <w:ind w:left="4248"/>
        <w:contextualSpacing/>
        <w:jc w:val="both"/>
        <w:rPr>
          <w:rFonts w:ascii="Times New Roman" w:hAnsi="Times New Roman"/>
          <w:sz w:val="24"/>
          <w:szCs w:val="24"/>
        </w:rPr>
      </w:pPr>
      <w:r w:rsidRPr="00D0572D">
        <w:rPr>
          <w:rFonts w:ascii="Times New Roman" w:hAnsi="Times New Roman"/>
          <w:sz w:val="24"/>
          <w:szCs w:val="24"/>
        </w:rPr>
        <w:t>Inițiator: primar Dr. Alin Alexandru JUCAN .</w:t>
      </w:r>
    </w:p>
    <w:p w14:paraId="433BFAA8" w14:textId="77777777" w:rsidR="00D0572D" w:rsidRPr="00D0572D" w:rsidRDefault="00D0572D" w:rsidP="00D0572D">
      <w:pPr>
        <w:widowControl w:val="0"/>
        <w:numPr>
          <w:ilvl w:val="0"/>
          <w:numId w:val="1"/>
        </w:numPr>
        <w:suppressAutoHyphens/>
        <w:autoSpaceDN w:val="0"/>
        <w:spacing w:after="0" w:line="240" w:lineRule="auto"/>
        <w:contextualSpacing/>
        <w:jc w:val="both"/>
        <w:rPr>
          <w:rFonts w:ascii="Times New Roman" w:hAnsi="Times New Roman"/>
          <w:sz w:val="24"/>
          <w:szCs w:val="24"/>
        </w:rPr>
      </w:pPr>
      <w:r w:rsidRPr="00D0572D">
        <w:rPr>
          <w:rFonts w:ascii="Times New Roman" w:hAnsi="Times New Roman"/>
          <w:sz w:val="24"/>
          <w:szCs w:val="24"/>
        </w:rPr>
        <w:t xml:space="preserve">Proiect de hotărâre privind aprobarea  listelor definitive a consumatorilor – persoane fizice care au domiciliul stabil și locuiesc efectiv în comuna OCOLIS și care beneficiază de reducerea cu 50% a preţului final al energiei electrice în Comuna Ocoliș, județul Alba. </w:t>
      </w:r>
    </w:p>
    <w:p w14:paraId="6F0BC9A8" w14:textId="77777777" w:rsidR="00D0572D" w:rsidRPr="00D0572D" w:rsidRDefault="00D0572D" w:rsidP="00D0572D">
      <w:pPr>
        <w:suppressAutoHyphens/>
        <w:autoSpaceDN w:val="0"/>
        <w:spacing w:after="0" w:line="240" w:lineRule="auto"/>
        <w:ind w:left="4248"/>
        <w:contextualSpacing/>
        <w:jc w:val="both"/>
        <w:rPr>
          <w:rFonts w:ascii="Times New Roman" w:hAnsi="Times New Roman"/>
          <w:sz w:val="24"/>
          <w:szCs w:val="24"/>
        </w:rPr>
      </w:pPr>
      <w:r w:rsidRPr="00D0572D">
        <w:rPr>
          <w:rFonts w:ascii="Times New Roman" w:hAnsi="Times New Roman"/>
          <w:sz w:val="24"/>
          <w:szCs w:val="24"/>
        </w:rPr>
        <w:t>Inițiator: primar Dr. Alin Alexandru JUCAN .</w:t>
      </w:r>
    </w:p>
    <w:p w14:paraId="32442EF0" w14:textId="77777777" w:rsidR="00D0572D" w:rsidRPr="00D0572D" w:rsidRDefault="00D0572D" w:rsidP="00D0572D">
      <w:pPr>
        <w:widowControl w:val="0"/>
        <w:numPr>
          <w:ilvl w:val="0"/>
          <w:numId w:val="1"/>
        </w:numPr>
        <w:suppressAutoHyphens/>
        <w:autoSpaceDN w:val="0"/>
        <w:spacing w:after="0" w:line="240" w:lineRule="auto"/>
        <w:contextualSpacing/>
        <w:jc w:val="both"/>
        <w:rPr>
          <w:rFonts w:ascii="Times New Roman" w:hAnsi="Times New Roman"/>
          <w:sz w:val="24"/>
          <w:szCs w:val="24"/>
        </w:rPr>
      </w:pPr>
      <w:r w:rsidRPr="00D0572D">
        <w:rPr>
          <w:rFonts w:ascii="Times New Roman" w:hAnsi="Times New Roman"/>
          <w:sz w:val="24"/>
          <w:szCs w:val="24"/>
        </w:rPr>
        <w:t>Proiect de hotărâre privind insușirea documentaiei cadastrale de  înscriere în sistemul integrat de Cadastru si Carte Funciară pentru imobilele aflate în domeniul public și domeniul privat al comunei Ocoliș , județul Alba în  Sectorul cadastral 44, 45, 8,  identificate ca fiind pe UAT Ocolis</w:t>
      </w:r>
    </w:p>
    <w:p w14:paraId="7CC97F3B" w14:textId="77777777" w:rsidR="00D0572D" w:rsidRPr="00D0572D" w:rsidRDefault="00D0572D" w:rsidP="00D0572D">
      <w:pPr>
        <w:suppressAutoHyphens/>
        <w:autoSpaceDN w:val="0"/>
        <w:spacing w:after="0" w:line="240" w:lineRule="auto"/>
        <w:ind w:left="4248"/>
        <w:contextualSpacing/>
        <w:jc w:val="both"/>
        <w:rPr>
          <w:rFonts w:ascii="Times New Roman" w:hAnsi="Times New Roman"/>
          <w:sz w:val="24"/>
          <w:szCs w:val="24"/>
        </w:rPr>
      </w:pPr>
      <w:r w:rsidRPr="00D0572D">
        <w:rPr>
          <w:rFonts w:ascii="Times New Roman" w:hAnsi="Times New Roman"/>
          <w:sz w:val="24"/>
          <w:szCs w:val="24"/>
        </w:rPr>
        <w:t>Inițiator: primar Dr. Alin Alexandru JUCAN .</w:t>
      </w:r>
    </w:p>
    <w:p w14:paraId="5922F6AA" w14:textId="77777777" w:rsidR="00D0572D" w:rsidRPr="00D0572D" w:rsidRDefault="00D0572D" w:rsidP="00D0572D">
      <w:pPr>
        <w:widowControl w:val="0"/>
        <w:numPr>
          <w:ilvl w:val="0"/>
          <w:numId w:val="1"/>
        </w:numPr>
        <w:suppressAutoHyphens/>
        <w:autoSpaceDN w:val="0"/>
        <w:spacing w:after="0" w:line="240" w:lineRule="auto"/>
        <w:contextualSpacing/>
        <w:jc w:val="both"/>
        <w:rPr>
          <w:rFonts w:ascii="Times New Roman" w:hAnsi="Times New Roman"/>
          <w:sz w:val="24"/>
          <w:szCs w:val="24"/>
        </w:rPr>
      </w:pPr>
      <w:r w:rsidRPr="00D0572D">
        <w:rPr>
          <w:rFonts w:ascii="Times New Roman" w:hAnsi="Times New Roman"/>
          <w:sz w:val="24"/>
          <w:szCs w:val="24"/>
        </w:rPr>
        <w:t xml:space="preserve">Proiect de hotarare privind aprobarea indicatorilor tehnico- economici la obiectivul de investitii ”Reparatii Drum Ulita Tomii” – Vidolm. </w:t>
      </w:r>
    </w:p>
    <w:p w14:paraId="2D5DB7E4" w14:textId="77777777" w:rsidR="00D0572D" w:rsidRPr="00D0572D" w:rsidRDefault="00D0572D" w:rsidP="00D0572D">
      <w:pPr>
        <w:suppressAutoHyphens/>
        <w:autoSpaceDN w:val="0"/>
        <w:spacing w:after="0" w:line="240" w:lineRule="auto"/>
        <w:ind w:left="4248"/>
        <w:contextualSpacing/>
        <w:jc w:val="both"/>
        <w:rPr>
          <w:rFonts w:ascii="Times New Roman" w:hAnsi="Times New Roman"/>
          <w:sz w:val="24"/>
          <w:szCs w:val="24"/>
        </w:rPr>
      </w:pPr>
      <w:r w:rsidRPr="00D0572D">
        <w:rPr>
          <w:rFonts w:ascii="Times New Roman" w:hAnsi="Times New Roman"/>
          <w:sz w:val="24"/>
          <w:szCs w:val="24"/>
        </w:rPr>
        <w:t>Inițiator: primar Dr. Alin Alexandru JUCAN .</w:t>
      </w:r>
    </w:p>
    <w:p w14:paraId="7F648163" w14:textId="681B77F8" w:rsidR="00D0572D" w:rsidRPr="00D0572D" w:rsidRDefault="00D0572D" w:rsidP="00D0572D">
      <w:pPr>
        <w:widowControl w:val="0"/>
        <w:numPr>
          <w:ilvl w:val="0"/>
          <w:numId w:val="1"/>
        </w:numPr>
        <w:suppressAutoHyphens/>
        <w:autoSpaceDN w:val="0"/>
        <w:spacing w:after="0" w:line="240" w:lineRule="auto"/>
        <w:contextualSpacing/>
        <w:jc w:val="both"/>
        <w:rPr>
          <w:rFonts w:ascii="Times New Roman" w:hAnsi="Times New Roman"/>
          <w:sz w:val="24"/>
          <w:szCs w:val="24"/>
        </w:rPr>
      </w:pPr>
      <w:r w:rsidRPr="00D0572D">
        <w:rPr>
          <w:rFonts w:ascii="Times New Roman" w:hAnsi="Times New Roman"/>
          <w:sz w:val="24"/>
          <w:szCs w:val="24"/>
        </w:rPr>
        <w:t xml:space="preserve">Proiect de hotarare privind </w:t>
      </w:r>
      <w:r w:rsidR="00901376" w:rsidRPr="00901376">
        <w:rPr>
          <w:rFonts w:ascii="Times New Roman" w:hAnsi="Times New Roman"/>
          <w:sz w:val="24"/>
          <w:szCs w:val="24"/>
        </w:rPr>
        <w:t xml:space="preserve">aprobarea modalității  de gestiune a Compartimentului Transport </w:t>
      </w:r>
      <w:r w:rsidR="00901376" w:rsidRPr="00901376">
        <w:rPr>
          <w:rFonts w:ascii="Times New Roman" w:hAnsi="Times New Roman"/>
          <w:sz w:val="24"/>
          <w:szCs w:val="24"/>
        </w:rPr>
        <w:lastRenderedPageBreak/>
        <w:t>Elevi din cadrul ”Serviciului public de transport local”</w:t>
      </w:r>
      <w:r w:rsidRPr="00D0572D">
        <w:rPr>
          <w:rFonts w:ascii="Times New Roman" w:hAnsi="Times New Roman"/>
          <w:sz w:val="24"/>
          <w:szCs w:val="24"/>
        </w:rPr>
        <w:t xml:space="preserve"> . </w:t>
      </w:r>
    </w:p>
    <w:p w14:paraId="4DC4B1D1" w14:textId="77777777" w:rsidR="00D0572D" w:rsidRPr="00D0572D" w:rsidRDefault="00D0572D" w:rsidP="00D0572D">
      <w:pPr>
        <w:suppressAutoHyphens/>
        <w:autoSpaceDN w:val="0"/>
        <w:spacing w:after="0" w:line="240" w:lineRule="auto"/>
        <w:ind w:left="4248"/>
        <w:contextualSpacing/>
        <w:jc w:val="both"/>
        <w:rPr>
          <w:rFonts w:ascii="Times New Roman" w:hAnsi="Times New Roman"/>
          <w:sz w:val="24"/>
          <w:szCs w:val="24"/>
        </w:rPr>
      </w:pPr>
      <w:r w:rsidRPr="00D0572D">
        <w:rPr>
          <w:rFonts w:ascii="Times New Roman" w:hAnsi="Times New Roman"/>
          <w:sz w:val="24"/>
          <w:szCs w:val="24"/>
        </w:rPr>
        <w:t xml:space="preserve">Inițiator: primar Dr. Alin Alexandru JUCAN . </w:t>
      </w:r>
    </w:p>
    <w:p w14:paraId="0DE68CB3" w14:textId="77777777" w:rsidR="00D0572D" w:rsidRPr="00D0572D" w:rsidRDefault="00D0572D" w:rsidP="00D0572D">
      <w:pPr>
        <w:widowControl w:val="0"/>
        <w:numPr>
          <w:ilvl w:val="0"/>
          <w:numId w:val="1"/>
        </w:numPr>
        <w:suppressAutoHyphens/>
        <w:autoSpaceDN w:val="0"/>
        <w:spacing w:after="0" w:line="240" w:lineRule="auto"/>
        <w:contextualSpacing/>
        <w:jc w:val="both"/>
        <w:rPr>
          <w:rFonts w:ascii="Times New Roman" w:hAnsi="Times New Roman"/>
          <w:sz w:val="24"/>
          <w:szCs w:val="24"/>
        </w:rPr>
      </w:pPr>
      <w:r w:rsidRPr="00D0572D">
        <w:rPr>
          <w:rFonts w:ascii="Times New Roman" w:hAnsi="Times New Roman"/>
          <w:sz w:val="24"/>
          <w:szCs w:val="24"/>
        </w:rPr>
        <w:t xml:space="preserve">Proiect de hotărâre privind  </w:t>
      </w:r>
      <w:bookmarkStart w:id="5" w:name="_Hlk216942969"/>
      <w:r w:rsidRPr="00D0572D">
        <w:rPr>
          <w:rFonts w:ascii="Times New Roman" w:hAnsi="Times New Roman"/>
          <w:sz w:val="24"/>
          <w:szCs w:val="24"/>
        </w:rPr>
        <w:t>acordarea unui sprijin financiar unor unități de cult din comuna Ocoliș, Județul Alba, aparținând cultelor religioase recunoscute din România</w:t>
      </w:r>
      <w:bookmarkEnd w:id="5"/>
      <w:r w:rsidRPr="00D0572D">
        <w:rPr>
          <w:rFonts w:ascii="Times New Roman" w:hAnsi="Times New Roman"/>
          <w:sz w:val="24"/>
          <w:szCs w:val="24"/>
        </w:rPr>
        <w:t xml:space="preserve">. </w:t>
      </w:r>
    </w:p>
    <w:p w14:paraId="60B06679" w14:textId="77777777" w:rsidR="00D0572D" w:rsidRPr="00D0572D" w:rsidRDefault="00D0572D" w:rsidP="00D0572D">
      <w:pPr>
        <w:suppressAutoHyphens/>
        <w:autoSpaceDN w:val="0"/>
        <w:spacing w:after="0" w:line="240" w:lineRule="auto"/>
        <w:ind w:left="4248"/>
        <w:jc w:val="both"/>
        <w:rPr>
          <w:rFonts w:ascii="Times New Roman" w:hAnsi="Times New Roman"/>
          <w:sz w:val="24"/>
          <w:szCs w:val="24"/>
        </w:rPr>
      </w:pPr>
      <w:r w:rsidRPr="00D0572D">
        <w:rPr>
          <w:rFonts w:ascii="Times New Roman" w:hAnsi="Times New Roman"/>
          <w:sz w:val="24"/>
          <w:szCs w:val="24"/>
        </w:rPr>
        <w:t>Inițiator: primar Dr. Alin Alexandru JUCAN .</w:t>
      </w:r>
    </w:p>
    <w:bookmarkEnd w:id="2"/>
    <w:bookmarkEnd w:id="3"/>
    <w:bookmarkEnd w:id="4"/>
    <w:p w14:paraId="2CD97CC1" w14:textId="3850A4C8" w:rsidR="00BD499E" w:rsidRPr="00D0572D" w:rsidRDefault="00D0572D" w:rsidP="00D0572D">
      <w:pPr>
        <w:widowControl w:val="0"/>
        <w:numPr>
          <w:ilvl w:val="0"/>
          <w:numId w:val="1"/>
        </w:numPr>
        <w:suppressAutoHyphens/>
        <w:spacing w:after="0" w:line="240" w:lineRule="auto"/>
        <w:jc w:val="both"/>
        <w:rPr>
          <w:rFonts w:ascii="Times New Roman" w:eastAsia="Times New Roman" w:hAnsi="Times New Roman"/>
          <w:sz w:val="24"/>
          <w:szCs w:val="24"/>
          <w:lang w:val="en-AU" w:eastAsia="ro-RO"/>
        </w:rPr>
      </w:pPr>
      <w:r w:rsidRPr="00D0572D">
        <w:rPr>
          <w:rFonts w:ascii="Times New Roman" w:hAnsi="Times New Roman"/>
          <w:sz w:val="24"/>
          <w:szCs w:val="24"/>
        </w:rPr>
        <w:t xml:space="preserve">Probleme curente . </w:t>
      </w:r>
    </w:p>
    <w:p w14:paraId="7D36A844" w14:textId="54E57CAD" w:rsidR="00DD3783" w:rsidRPr="009D080C" w:rsidRDefault="009D080C" w:rsidP="00735180">
      <w:pPr>
        <w:spacing w:after="0"/>
        <w:ind w:firstLine="708"/>
        <w:jc w:val="both"/>
        <w:rPr>
          <w:rFonts w:ascii="Times New Roman" w:hAnsi="Times New Roman"/>
          <w:sz w:val="24"/>
          <w:szCs w:val="24"/>
        </w:rPr>
      </w:pPr>
      <w:r>
        <w:rPr>
          <w:rFonts w:ascii="Times New Roman" w:hAnsi="Times New Roman"/>
          <w:sz w:val="24"/>
          <w:szCs w:val="24"/>
        </w:rPr>
        <w:t xml:space="preserve">Se </w:t>
      </w:r>
      <w:r w:rsidR="00DD3783">
        <w:rPr>
          <w:rFonts w:ascii="Times New Roman" w:eastAsia="Times New Roman" w:hAnsi="Times New Roman"/>
          <w:iCs/>
          <w:sz w:val="24"/>
          <w:szCs w:val="24"/>
          <w:lang w:eastAsia="ro-RO"/>
        </w:rPr>
        <w:t>supune la vot ordinea de zi , aceasta fiind votată cu 9 voturi ”pentru”</w:t>
      </w:r>
      <w:r w:rsidR="00DD3783">
        <w:rPr>
          <w:iCs/>
        </w:rPr>
        <w:t xml:space="preserve"> </w:t>
      </w:r>
      <w:r w:rsidR="00DD3783">
        <w:rPr>
          <w:rFonts w:ascii="Times New Roman" w:eastAsia="Times New Roman" w:hAnsi="Times New Roman"/>
          <w:iCs/>
          <w:sz w:val="24"/>
          <w:szCs w:val="24"/>
          <w:lang w:eastAsia="ro-RO"/>
        </w:rPr>
        <w:t>exprimate deschis prin ridicare de mâini, după cum urmează : BOZDOG IOAN, BRATA RADU, COCIAN SIMION,  CRENCEA DARIUS- ANDREI, GIURGIU AUREL, GIURGESCU VICTOR,</w:t>
      </w:r>
      <w:r w:rsidR="00DD3783">
        <w:t xml:space="preserve"> </w:t>
      </w:r>
      <w:r w:rsidR="00DD3783">
        <w:rPr>
          <w:rFonts w:ascii="Times New Roman" w:eastAsia="Times New Roman" w:hAnsi="Times New Roman"/>
          <w:iCs/>
          <w:sz w:val="24"/>
          <w:szCs w:val="24"/>
          <w:lang w:eastAsia="ro-RO"/>
        </w:rPr>
        <w:t xml:space="preserve">ȚERFEA AUREL, VOICA ONOSIM. </w:t>
      </w:r>
    </w:p>
    <w:p w14:paraId="34E23443" w14:textId="1FB777CE" w:rsidR="00DD3783" w:rsidRDefault="00DD3783" w:rsidP="00751C17">
      <w:pPr>
        <w:tabs>
          <w:tab w:val="left" w:pos="0"/>
          <w:tab w:val="left" w:pos="142"/>
        </w:tabs>
        <w:spacing w:after="0" w:line="240" w:lineRule="auto"/>
        <w:contextualSpacing/>
        <w:jc w:val="both"/>
        <w:rPr>
          <w:rFonts w:ascii="Times New Roman" w:eastAsia="Times New Roman" w:hAnsi="Times New Roman"/>
          <w:lang w:val="en-US" w:eastAsia="ro-RO"/>
        </w:rPr>
      </w:pPr>
      <w:r>
        <w:rPr>
          <w:rFonts w:ascii="Times New Roman" w:eastAsia="Times New Roman" w:hAnsi="Times New Roman"/>
          <w:iCs/>
          <w:sz w:val="24"/>
          <w:szCs w:val="24"/>
          <w:lang w:eastAsia="ro-RO"/>
        </w:rPr>
        <w:tab/>
      </w:r>
      <w:r>
        <w:rPr>
          <w:rFonts w:ascii="Times New Roman" w:eastAsia="Times New Roman" w:hAnsi="Times New Roman"/>
          <w:iCs/>
          <w:sz w:val="24"/>
          <w:szCs w:val="24"/>
          <w:lang w:eastAsia="ro-RO"/>
        </w:rPr>
        <w:tab/>
      </w:r>
      <w:r>
        <w:rPr>
          <w:rFonts w:ascii="Times New Roman" w:eastAsia="Times New Roman" w:hAnsi="Times New Roman"/>
          <w:b/>
          <w:bCs/>
          <w:iCs/>
          <w:sz w:val="24"/>
          <w:szCs w:val="24"/>
          <w:lang w:eastAsia="ro-RO"/>
        </w:rPr>
        <w:t>Se trece la punctul nr. 1 al ordinii de zi</w:t>
      </w:r>
      <w:r>
        <w:rPr>
          <w:rFonts w:ascii="Times New Roman" w:eastAsia="Times New Roman" w:hAnsi="Times New Roman"/>
          <w:iCs/>
          <w:sz w:val="24"/>
          <w:szCs w:val="24"/>
          <w:lang w:eastAsia="ro-RO"/>
        </w:rPr>
        <w:t xml:space="preserve"> : </w:t>
      </w:r>
      <w:bookmarkStart w:id="6" w:name="_Hlk207797870"/>
      <w:r>
        <w:rPr>
          <w:rFonts w:ascii="Times New Roman" w:eastAsia="Times New Roman" w:hAnsi="Times New Roman"/>
          <w:iCs/>
          <w:sz w:val="24"/>
          <w:szCs w:val="24"/>
          <w:lang w:eastAsia="ro-RO"/>
        </w:rPr>
        <w:t>Proiect de hotarare nr</w:t>
      </w:r>
      <w:r w:rsidRPr="00BE013D">
        <w:rPr>
          <w:rFonts w:ascii="Times New Roman" w:eastAsia="Times New Roman" w:hAnsi="Times New Roman"/>
          <w:b/>
          <w:bCs/>
          <w:iCs/>
          <w:sz w:val="24"/>
          <w:szCs w:val="24"/>
          <w:lang w:eastAsia="ro-RO"/>
        </w:rPr>
        <w:t xml:space="preserve">. </w:t>
      </w:r>
      <w:r w:rsidR="00BE013D" w:rsidRPr="00BE013D">
        <w:rPr>
          <w:rFonts w:ascii="Times New Roman" w:eastAsia="Times New Roman" w:hAnsi="Times New Roman"/>
          <w:b/>
          <w:bCs/>
          <w:iCs/>
          <w:sz w:val="24"/>
          <w:szCs w:val="24"/>
          <w:lang w:eastAsia="ro-RO"/>
        </w:rPr>
        <w:t>81</w:t>
      </w:r>
      <w:r>
        <w:rPr>
          <w:rFonts w:ascii="Times New Roman" w:eastAsia="Times New Roman" w:hAnsi="Times New Roman"/>
          <w:b/>
          <w:bCs/>
          <w:iCs/>
          <w:sz w:val="24"/>
          <w:szCs w:val="24"/>
          <w:lang w:eastAsia="ro-RO"/>
        </w:rPr>
        <w:t xml:space="preserve"> /</w:t>
      </w:r>
      <w:r w:rsidR="0099650C">
        <w:rPr>
          <w:rFonts w:ascii="Times New Roman" w:eastAsia="Times New Roman" w:hAnsi="Times New Roman"/>
          <w:b/>
          <w:bCs/>
          <w:iCs/>
          <w:sz w:val="24"/>
          <w:szCs w:val="24"/>
          <w:lang w:eastAsia="ro-RO"/>
        </w:rPr>
        <w:t>1</w:t>
      </w:r>
      <w:r w:rsidR="00BD499E">
        <w:rPr>
          <w:rFonts w:ascii="Times New Roman" w:eastAsia="Times New Roman" w:hAnsi="Times New Roman"/>
          <w:b/>
          <w:bCs/>
          <w:iCs/>
          <w:sz w:val="24"/>
          <w:szCs w:val="24"/>
          <w:lang w:eastAsia="ro-RO"/>
        </w:rPr>
        <w:t>0</w:t>
      </w:r>
      <w:r>
        <w:rPr>
          <w:rFonts w:ascii="Times New Roman" w:eastAsia="Times New Roman" w:hAnsi="Times New Roman"/>
          <w:b/>
          <w:bCs/>
          <w:iCs/>
          <w:sz w:val="24"/>
          <w:szCs w:val="24"/>
          <w:lang w:eastAsia="ro-RO"/>
        </w:rPr>
        <w:t>.</w:t>
      </w:r>
      <w:r w:rsidR="0099650C">
        <w:rPr>
          <w:rFonts w:ascii="Times New Roman" w:eastAsia="Times New Roman" w:hAnsi="Times New Roman"/>
          <w:b/>
          <w:bCs/>
          <w:iCs/>
          <w:sz w:val="24"/>
          <w:szCs w:val="24"/>
          <w:lang w:eastAsia="ro-RO"/>
        </w:rPr>
        <w:t>1</w:t>
      </w:r>
      <w:r w:rsidR="00BE013D">
        <w:rPr>
          <w:rFonts w:ascii="Times New Roman" w:eastAsia="Times New Roman" w:hAnsi="Times New Roman"/>
          <w:b/>
          <w:bCs/>
          <w:iCs/>
          <w:sz w:val="24"/>
          <w:szCs w:val="24"/>
          <w:lang w:eastAsia="ro-RO"/>
        </w:rPr>
        <w:t>2</w:t>
      </w:r>
      <w:r>
        <w:rPr>
          <w:rFonts w:ascii="Times New Roman" w:eastAsia="Times New Roman" w:hAnsi="Times New Roman"/>
          <w:b/>
          <w:bCs/>
          <w:iCs/>
          <w:sz w:val="24"/>
          <w:szCs w:val="24"/>
          <w:lang w:eastAsia="ro-RO"/>
        </w:rPr>
        <w:t>.2025</w:t>
      </w:r>
      <w:r>
        <w:rPr>
          <w:rFonts w:ascii="Times New Roman" w:eastAsia="Times New Roman" w:hAnsi="Times New Roman"/>
          <w:iCs/>
          <w:sz w:val="24"/>
          <w:szCs w:val="24"/>
          <w:lang w:eastAsia="ro-RO"/>
        </w:rPr>
        <w:t>, privind</w:t>
      </w:r>
      <w:r>
        <w:t xml:space="preserve"> </w:t>
      </w:r>
      <w:r w:rsidRPr="00DD3783">
        <w:rPr>
          <w:rFonts w:ascii="Times New Roman" w:hAnsi="Times New Roman"/>
          <w:sz w:val="24"/>
          <w:szCs w:val="24"/>
        </w:rPr>
        <w:t xml:space="preserve"> </w:t>
      </w:r>
      <w:r w:rsidR="0099650C" w:rsidRPr="0099650C">
        <w:rPr>
          <w:rFonts w:ascii="Times New Roman" w:hAnsi="Times New Roman"/>
          <w:sz w:val="24"/>
          <w:szCs w:val="24"/>
        </w:rPr>
        <w:t>aprobarea</w:t>
      </w:r>
      <w:r w:rsidR="00BD499E" w:rsidRPr="00BD499E">
        <w:t xml:space="preserve"> </w:t>
      </w:r>
      <w:r w:rsidR="00BE013D">
        <w:t xml:space="preserve"> </w:t>
      </w:r>
      <w:r w:rsidR="00BE013D" w:rsidRPr="00BE013D">
        <w:rPr>
          <w:rFonts w:ascii="Times New Roman" w:hAnsi="Times New Roman"/>
        </w:rPr>
        <w:t>rectificării bugetului local pentru anul 2025</w:t>
      </w:r>
      <w:r w:rsidR="00BE013D">
        <w:t xml:space="preserve">, </w:t>
      </w:r>
      <w:r>
        <w:rPr>
          <w:rFonts w:ascii="Times New Roman" w:eastAsia="Times New Roman" w:hAnsi="Times New Roman"/>
          <w:iCs/>
          <w:lang w:eastAsia="ro-RO"/>
        </w:rPr>
        <w:t xml:space="preserve">dl. Primar prezinta proiectul de hotarare,   și </w:t>
      </w:r>
      <w:bookmarkStart w:id="7" w:name="_Hlk183700910"/>
      <w:r>
        <w:rPr>
          <w:rFonts w:ascii="Times New Roman" w:eastAsia="Times New Roman" w:hAnsi="Times New Roman"/>
          <w:iCs/>
          <w:lang w:eastAsia="ro-RO"/>
        </w:rPr>
        <w:t>informează că proiectul de hotărâre este însoțit de</w:t>
      </w:r>
      <w:r>
        <w:rPr>
          <w:rFonts w:ascii="Times New Roman" w:eastAsia="Times New Roman" w:hAnsi="Times New Roman"/>
          <w:iCs/>
          <w:sz w:val="24"/>
          <w:szCs w:val="24"/>
          <w:lang w:eastAsia="ro-RO"/>
        </w:rPr>
        <w:t xml:space="preserve"> referatul de aprobare , raportul de specialitate, acte care au fost înaintate consilierilor locali spre analiză, iar avizul consultativ al comisiilor de specialitate  a fost inaintat  înaintea sedinței consiliului local, n</w:t>
      </w:r>
      <w:r>
        <w:rPr>
          <w:rFonts w:ascii="Times New Roman" w:eastAsia="Times New Roman" w:hAnsi="Times New Roman"/>
          <w:lang w:val="en-US" w:eastAsia="ro-RO"/>
        </w:rPr>
        <w:t xml:space="preserve">emaifiind alte propuneri se supune la vot proiectul de hotarare , acesta fiind votată cu </w:t>
      </w:r>
      <w:r w:rsidR="00BE013D">
        <w:rPr>
          <w:rFonts w:ascii="Times New Roman" w:eastAsia="Times New Roman" w:hAnsi="Times New Roman"/>
          <w:lang w:val="en-US" w:eastAsia="ro-RO"/>
        </w:rPr>
        <w:t xml:space="preserve"> </w:t>
      </w:r>
      <w:r w:rsidR="00413A41">
        <w:rPr>
          <w:rFonts w:ascii="Times New Roman" w:eastAsia="Times New Roman" w:hAnsi="Times New Roman"/>
          <w:lang w:val="en-US" w:eastAsia="ro-RO"/>
        </w:rPr>
        <w:t>9</w:t>
      </w:r>
      <w:r>
        <w:rPr>
          <w:rFonts w:ascii="Times New Roman" w:eastAsia="Times New Roman" w:hAnsi="Times New Roman"/>
          <w:lang w:val="en-US" w:eastAsia="ro-RO"/>
        </w:rPr>
        <w:t xml:space="preserve"> voturi ”pentru”, exprimate deschis ridicare de mâini, după cum urmează : BOZDOG IOAN, BRATA RADU, COCIAN SIMION,  CRENCEA DARIUS- ANDREI, GIURGIU AUREL, GIURGESCU VICTOR,</w:t>
      </w:r>
      <w:r w:rsidR="00413A41">
        <w:rPr>
          <w:rFonts w:ascii="Times New Roman" w:eastAsia="Times New Roman" w:hAnsi="Times New Roman"/>
          <w:lang w:val="en-US" w:eastAsia="ro-RO"/>
        </w:rPr>
        <w:t xml:space="preserve"> ORZEI CRISTIAN- MIHAI,</w:t>
      </w:r>
      <w:r>
        <w:rPr>
          <w:rFonts w:ascii="Times New Roman" w:eastAsia="Times New Roman" w:hAnsi="Times New Roman"/>
          <w:lang w:val="en-US" w:eastAsia="ro-RO"/>
        </w:rPr>
        <w:t xml:space="preserve">  ȚERFEA AUREL, VOICA ONOSIM, adoptându-se astfel hotararea nr. </w:t>
      </w:r>
      <w:r w:rsidR="00BE013D">
        <w:rPr>
          <w:rFonts w:ascii="Times New Roman" w:eastAsia="Times New Roman" w:hAnsi="Times New Roman"/>
          <w:b/>
          <w:bCs/>
          <w:lang w:val="en-US" w:eastAsia="ro-RO"/>
        </w:rPr>
        <w:t>83</w:t>
      </w:r>
      <w:r w:rsidR="009D080C">
        <w:rPr>
          <w:rFonts w:ascii="Times New Roman" w:eastAsia="Times New Roman" w:hAnsi="Times New Roman"/>
          <w:b/>
          <w:bCs/>
          <w:lang w:val="en-US" w:eastAsia="ro-RO"/>
        </w:rPr>
        <w:t xml:space="preserve"> </w:t>
      </w:r>
      <w:r>
        <w:rPr>
          <w:rFonts w:ascii="Times New Roman" w:eastAsia="Times New Roman" w:hAnsi="Times New Roman"/>
          <w:b/>
          <w:bCs/>
          <w:lang w:val="en-US" w:eastAsia="ro-RO"/>
        </w:rPr>
        <w:t>/2025</w:t>
      </w:r>
      <w:r>
        <w:rPr>
          <w:rFonts w:ascii="Times New Roman" w:eastAsia="Times New Roman" w:hAnsi="Times New Roman"/>
          <w:lang w:val="en-US" w:eastAsia="ro-RO"/>
        </w:rPr>
        <w:t xml:space="preserve">. </w:t>
      </w:r>
      <w:bookmarkEnd w:id="7"/>
    </w:p>
    <w:bookmarkEnd w:id="6"/>
    <w:p w14:paraId="262FD894" w14:textId="0221294A" w:rsidR="00DD3783" w:rsidRDefault="00DD3783" w:rsidP="00DD3783">
      <w:pPr>
        <w:tabs>
          <w:tab w:val="left" w:pos="0"/>
          <w:tab w:val="left" w:pos="142"/>
        </w:tabs>
        <w:spacing w:line="240" w:lineRule="auto"/>
        <w:contextualSpacing/>
        <w:jc w:val="both"/>
        <w:rPr>
          <w:rFonts w:ascii="Times New Roman" w:eastAsia="Times New Roman" w:hAnsi="Times New Roman"/>
          <w:lang w:val="en-US" w:eastAsia="ro-RO"/>
        </w:rPr>
      </w:pPr>
      <w:r>
        <w:rPr>
          <w:rFonts w:ascii="Times New Roman" w:eastAsia="Times New Roman" w:hAnsi="Times New Roman"/>
          <w:lang w:val="en-US" w:eastAsia="ro-RO"/>
        </w:rPr>
        <w:tab/>
      </w:r>
      <w:r>
        <w:rPr>
          <w:rFonts w:ascii="Times New Roman" w:eastAsia="Times New Roman" w:hAnsi="Times New Roman"/>
          <w:lang w:val="en-US" w:eastAsia="ro-RO"/>
        </w:rPr>
        <w:tab/>
      </w:r>
      <w:r w:rsidRPr="00771613">
        <w:rPr>
          <w:rFonts w:ascii="Times New Roman" w:eastAsia="Times New Roman" w:hAnsi="Times New Roman"/>
          <w:b/>
          <w:bCs/>
          <w:lang w:val="en-US" w:eastAsia="ro-RO"/>
        </w:rPr>
        <w:t>Punctul nr. 2 al ordinii de zi :</w:t>
      </w:r>
      <w:r>
        <w:rPr>
          <w:rFonts w:ascii="Times New Roman" w:eastAsia="Times New Roman" w:hAnsi="Times New Roman"/>
          <w:lang w:val="en-US" w:eastAsia="ro-RO"/>
        </w:rPr>
        <w:t xml:space="preserve"> </w:t>
      </w:r>
      <w:r w:rsidR="000503E2" w:rsidRPr="000503E2">
        <w:rPr>
          <w:rFonts w:ascii="Times New Roman" w:eastAsia="Times New Roman" w:hAnsi="Times New Roman"/>
          <w:lang w:val="en-US" w:eastAsia="ro-RO"/>
        </w:rPr>
        <w:t xml:space="preserve">Proiect de hotarare nr. </w:t>
      </w:r>
      <w:r w:rsidR="00BD499E">
        <w:rPr>
          <w:rFonts w:ascii="Times New Roman" w:eastAsia="Times New Roman" w:hAnsi="Times New Roman"/>
          <w:b/>
          <w:bCs/>
          <w:lang w:val="en-US" w:eastAsia="ro-RO"/>
        </w:rPr>
        <w:t>7</w:t>
      </w:r>
      <w:r w:rsidR="00BE013D">
        <w:rPr>
          <w:rFonts w:ascii="Times New Roman" w:eastAsia="Times New Roman" w:hAnsi="Times New Roman"/>
          <w:b/>
          <w:bCs/>
          <w:lang w:val="en-US" w:eastAsia="ro-RO"/>
        </w:rPr>
        <w:t>3</w:t>
      </w:r>
      <w:r w:rsidR="000503E2" w:rsidRPr="000503E2">
        <w:rPr>
          <w:rFonts w:ascii="Times New Roman" w:eastAsia="Times New Roman" w:hAnsi="Times New Roman"/>
          <w:b/>
          <w:bCs/>
          <w:lang w:val="en-US" w:eastAsia="ro-RO"/>
        </w:rPr>
        <w:t xml:space="preserve"> /</w:t>
      </w:r>
      <w:r w:rsidR="0099650C">
        <w:rPr>
          <w:rFonts w:ascii="Times New Roman" w:eastAsia="Times New Roman" w:hAnsi="Times New Roman"/>
          <w:b/>
          <w:bCs/>
          <w:lang w:val="en-US" w:eastAsia="ro-RO"/>
        </w:rPr>
        <w:t>1</w:t>
      </w:r>
      <w:r w:rsidR="00BD499E">
        <w:rPr>
          <w:rFonts w:ascii="Times New Roman" w:eastAsia="Times New Roman" w:hAnsi="Times New Roman"/>
          <w:b/>
          <w:bCs/>
          <w:lang w:val="en-US" w:eastAsia="ro-RO"/>
        </w:rPr>
        <w:t>0</w:t>
      </w:r>
      <w:r w:rsidR="000503E2" w:rsidRPr="000503E2">
        <w:rPr>
          <w:rFonts w:ascii="Times New Roman" w:eastAsia="Times New Roman" w:hAnsi="Times New Roman"/>
          <w:b/>
          <w:bCs/>
          <w:lang w:val="en-US" w:eastAsia="ro-RO"/>
        </w:rPr>
        <w:t>.</w:t>
      </w:r>
      <w:r w:rsidR="0099650C">
        <w:rPr>
          <w:rFonts w:ascii="Times New Roman" w:eastAsia="Times New Roman" w:hAnsi="Times New Roman"/>
          <w:b/>
          <w:bCs/>
          <w:lang w:val="en-US" w:eastAsia="ro-RO"/>
        </w:rPr>
        <w:t>1</w:t>
      </w:r>
      <w:r w:rsidR="00BD499E">
        <w:rPr>
          <w:rFonts w:ascii="Times New Roman" w:eastAsia="Times New Roman" w:hAnsi="Times New Roman"/>
          <w:b/>
          <w:bCs/>
          <w:lang w:val="en-US" w:eastAsia="ro-RO"/>
        </w:rPr>
        <w:t>1</w:t>
      </w:r>
      <w:r w:rsidR="000503E2" w:rsidRPr="000503E2">
        <w:rPr>
          <w:rFonts w:ascii="Times New Roman" w:eastAsia="Times New Roman" w:hAnsi="Times New Roman"/>
          <w:b/>
          <w:bCs/>
          <w:lang w:val="en-US" w:eastAsia="ro-RO"/>
        </w:rPr>
        <w:t>.2025</w:t>
      </w:r>
      <w:r w:rsidR="000503E2" w:rsidRPr="000503E2">
        <w:rPr>
          <w:rFonts w:ascii="Times New Roman" w:eastAsia="Times New Roman" w:hAnsi="Times New Roman"/>
          <w:lang w:val="en-US" w:eastAsia="ro-RO"/>
        </w:rPr>
        <w:t xml:space="preserve">, privind </w:t>
      </w:r>
      <w:r w:rsidR="00413A41" w:rsidRPr="00413A41">
        <w:rPr>
          <w:rFonts w:ascii="Times New Roman" w:eastAsia="Times New Roman" w:hAnsi="Times New Roman"/>
          <w:lang w:val="en-US" w:eastAsia="ro-RO"/>
        </w:rPr>
        <w:t xml:space="preserve">aprobarea </w:t>
      </w:r>
      <w:r w:rsidR="00BE013D" w:rsidRPr="00BE013D">
        <w:rPr>
          <w:rFonts w:ascii="Times New Roman" w:eastAsia="Times New Roman" w:hAnsi="Times New Roman"/>
          <w:lang w:val="en-US" w:eastAsia="ro-RO"/>
        </w:rPr>
        <w:t>rețelei școlare pe raza UAT- Ocoliș în anul școlar 2026- 2027</w:t>
      </w:r>
      <w:r w:rsidR="000503E2">
        <w:rPr>
          <w:rFonts w:ascii="Times New Roman" w:eastAsia="Times New Roman" w:hAnsi="Times New Roman"/>
          <w:lang w:val="en-US" w:eastAsia="ro-RO"/>
        </w:rPr>
        <w:t>,</w:t>
      </w:r>
      <w:r w:rsidR="000503E2" w:rsidRPr="000503E2">
        <w:rPr>
          <w:rFonts w:ascii="Times New Roman" w:eastAsia="Times New Roman" w:hAnsi="Times New Roman"/>
          <w:lang w:val="en-US" w:eastAsia="ro-RO"/>
        </w:rPr>
        <w:t xml:space="preserve"> dl. Primar prezinta proiectul de hotarare  și informează că proiectul de hotărâre este însoțit de referatul de aprobare , raportul de specialitate, acte care au fost înaintate consilierilor locali spre analiză, iar avizul consultativ al comisiilor de specialitate  a fost inaintat  înaintea sedinței consiliului local, nemaifiind alte propuneri se supune la vot proiectul de hotarare , acesta fiind votată cu </w:t>
      </w:r>
      <w:r w:rsidR="005819F3">
        <w:rPr>
          <w:rFonts w:ascii="Times New Roman" w:eastAsia="Times New Roman" w:hAnsi="Times New Roman"/>
          <w:lang w:val="en-US" w:eastAsia="ro-RO"/>
        </w:rPr>
        <w:t>9</w:t>
      </w:r>
      <w:r w:rsidR="000503E2" w:rsidRPr="000503E2">
        <w:rPr>
          <w:rFonts w:ascii="Times New Roman" w:eastAsia="Times New Roman" w:hAnsi="Times New Roman"/>
          <w:lang w:val="en-US" w:eastAsia="ro-RO"/>
        </w:rPr>
        <w:t xml:space="preserve"> voturi ”pentru”, exprimate deschis ridicare de mâini, după cum urmează : BOZDOG IOAN, BRATA RADU, COCIAN SIMION,  CRENCEA DARIUS- ANDREI, GIURGIU AUREL, GIURGESCU VICTOR, </w:t>
      </w:r>
      <w:r w:rsidR="00413A41" w:rsidRPr="00413A41">
        <w:rPr>
          <w:rFonts w:ascii="Times New Roman" w:eastAsia="Times New Roman" w:hAnsi="Times New Roman"/>
          <w:lang w:val="en-US" w:eastAsia="ro-RO"/>
        </w:rPr>
        <w:t>ORZEI CRISTIAN- MIHAI</w:t>
      </w:r>
      <w:r w:rsidR="00413A41">
        <w:rPr>
          <w:rFonts w:ascii="Times New Roman" w:eastAsia="Times New Roman" w:hAnsi="Times New Roman"/>
          <w:lang w:val="en-US" w:eastAsia="ro-RO"/>
        </w:rPr>
        <w:t xml:space="preserve">, </w:t>
      </w:r>
      <w:r w:rsidR="000503E2" w:rsidRPr="000503E2">
        <w:rPr>
          <w:rFonts w:ascii="Times New Roman" w:eastAsia="Times New Roman" w:hAnsi="Times New Roman"/>
          <w:lang w:val="en-US" w:eastAsia="ro-RO"/>
        </w:rPr>
        <w:t xml:space="preserve"> ȚERFEA AUREL, VOICA ONOSIM, adoptându-se astfel hotararea nr. </w:t>
      </w:r>
      <w:r w:rsidR="00BE013D">
        <w:rPr>
          <w:rFonts w:ascii="Times New Roman" w:eastAsia="Times New Roman" w:hAnsi="Times New Roman"/>
          <w:b/>
          <w:bCs/>
          <w:lang w:val="en-US" w:eastAsia="ro-RO"/>
        </w:rPr>
        <w:t>84</w:t>
      </w:r>
      <w:r w:rsidR="000503E2" w:rsidRPr="00413A41">
        <w:rPr>
          <w:rFonts w:ascii="Times New Roman" w:eastAsia="Times New Roman" w:hAnsi="Times New Roman"/>
          <w:b/>
          <w:bCs/>
          <w:lang w:val="en-US" w:eastAsia="ro-RO"/>
        </w:rPr>
        <w:t xml:space="preserve"> /2025</w:t>
      </w:r>
      <w:r w:rsidR="000503E2" w:rsidRPr="000503E2">
        <w:rPr>
          <w:rFonts w:ascii="Times New Roman" w:eastAsia="Times New Roman" w:hAnsi="Times New Roman"/>
          <w:lang w:val="en-US" w:eastAsia="ro-RO"/>
        </w:rPr>
        <w:t>.</w:t>
      </w:r>
    </w:p>
    <w:p w14:paraId="64FBB60B" w14:textId="0CAD85DB" w:rsidR="00DD3783" w:rsidRPr="000503E2" w:rsidRDefault="00DD3783" w:rsidP="000503E2">
      <w:pPr>
        <w:tabs>
          <w:tab w:val="left" w:pos="0"/>
          <w:tab w:val="left" w:pos="142"/>
        </w:tabs>
        <w:spacing w:line="240" w:lineRule="auto"/>
        <w:contextualSpacing/>
        <w:jc w:val="both"/>
        <w:rPr>
          <w:rFonts w:ascii="Times New Roman" w:eastAsia="Times New Roman" w:hAnsi="Times New Roman"/>
          <w:lang w:val="en-US" w:eastAsia="ro-RO"/>
        </w:rPr>
      </w:pPr>
      <w:r>
        <w:rPr>
          <w:rFonts w:ascii="Times New Roman" w:eastAsia="Times New Roman" w:hAnsi="Times New Roman"/>
          <w:lang w:val="en-US" w:eastAsia="ro-RO"/>
        </w:rPr>
        <w:tab/>
      </w:r>
      <w:r>
        <w:rPr>
          <w:rFonts w:ascii="Times New Roman" w:eastAsia="Times New Roman" w:hAnsi="Times New Roman"/>
          <w:lang w:val="en-US" w:eastAsia="ro-RO"/>
        </w:rPr>
        <w:tab/>
      </w:r>
      <w:r>
        <w:rPr>
          <w:rFonts w:ascii="Times New Roman" w:eastAsia="Times New Roman" w:hAnsi="Times New Roman"/>
          <w:b/>
          <w:bCs/>
          <w:lang w:val="en-US" w:eastAsia="ro-RO"/>
        </w:rPr>
        <w:t xml:space="preserve">Se trece la punctul nr. </w:t>
      </w:r>
      <w:r w:rsidR="00771613">
        <w:rPr>
          <w:rFonts w:ascii="Times New Roman" w:eastAsia="Times New Roman" w:hAnsi="Times New Roman"/>
          <w:b/>
          <w:bCs/>
          <w:lang w:val="en-US" w:eastAsia="ro-RO"/>
        </w:rPr>
        <w:t>3</w:t>
      </w:r>
      <w:r>
        <w:rPr>
          <w:rFonts w:ascii="Times New Roman" w:eastAsia="Times New Roman" w:hAnsi="Times New Roman"/>
          <w:b/>
          <w:bCs/>
          <w:lang w:val="en-US" w:eastAsia="ro-RO"/>
        </w:rPr>
        <w:t xml:space="preserve"> al ordinii de zi :</w:t>
      </w:r>
      <w:r>
        <w:rPr>
          <w:rFonts w:ascii="Times New Roman" w:eastAsia="Times New Roman" w:hAnsi="Times New Roman"/>
          <w:lang w:val="en-US" w:eastAsia="ro-RO"/>
        </w:rPr>
        <w:t xml:space="preserve"> Proiect de hotărâre nr. </w:t>
      </w:r>
      <w:r w:rsidR="00BE013D">
        <w:rPr>
          <w:rFonts w:ascii="Times New Roman" w:eastAsia="Times New Roman" w:hAnsi="Times New Roman"/>
          <w:b/>
          <w:bCs/>
          <w:lang w:val="en-US" w:eastAsia="ro-RO"/>
        </w:rPr>
        <w:t>80</w:t>
      </w:r>
      <w:r>
        <w:rPr>
          <w:rFonts w:ascii="Times New Roman" w:eastAsia="Times New Roman" w:hAnsi="Times New Roman"/>
          <w:b/>
          <w:bCs/>
          <w:lang w:val="en-US" w:eastAsia="ro-RO"/>
        </w:rPr>
        <w:t>/</w:t>
      </w:r>
      <w:r w:rsidR="00BE013D">
        <w:rPr>
          <w:rFonts w:ascii="Times New Roman" w:eastAsia="Times New Roman" w:hAnsi="Times New Roman"/>
          <w:b/>
          <w:bCs/>
          <w:lang w:val="en-US" w:eastAsia="ro-RO"/>
        </w:rPr>
        <w:t>20</w:t>
      </w:r>
      <w:r>
        <w:rPr>
          <w:rFonts w:ascii="Times New Roman" w:eastAsia="Times New Roman" w:hAnsi="Times New Roman"/>
          <w:b/>
          <w:bCs/>
          <w:lang w:val="en-US" w:eastAsia="ro-RO"/>
        </w:rPr>
        <w:t>.</w:t>
      </w:r>
      <w:r w:rsidR="0099650C">
        <w:rPr>
          <w:rFonts w:ascii="Times New Roman" w:eastAsia="Times New Roman" w:hAnsi="Times New Roman"/>
          <w:b/>
          <w:bCs/>
          <w:lang w:val="en-US" w:eastAsia="ro-RO"/>
        </w:rPr>
        <w:t>1</w:t>
      </w:r>
      <w:r w:rsidR="00BE013D">
        <w:rPr>
          <w:rFonts w:ascii="Times New Roman" w:eastAsia="Times New Roman" w:hAnsi="Times New Roman"/>
          <w:b/>
          <w:bCs/>
          <w:lang w:val="en-US" w:eastAsia="ro-RO"/>
        </w:rPr>
        <w:t>1</w:t>
      </w:r>
      <w:r>
        <w:rPr>
          <w:rFonts w:ascii="Times New Roman" w:eastAsia="Times New Roman" w:hAnsi="Times New Roman"/>
          <w:b/>
          <w:bCs/>
          <w:lang w:val="en-US" w:eastAsia="ro-RO"/>
        </w:rPr>
        <w:t>.2025</w:t>
      </w:r>
      <w:r>
        <w:rPr>
          <w:rFonts w:ascii="Times New Roman" w:eastAsia="Times New Roman" w:hAnsi="Times New Roman"/>
          <w:lang w:val="en-US" w:eastAsia="ro-RO"/>
        </w:rPr>
        <w:t xml:space="preserve">, privind aprobarea </w:t>
      </w:r>
      <w:r w:rsidR="00BE013D" w:rsidRPr="00BE013D">
        <w:rPr>
          <w:rFonts w:ascii="Times New Roman" w:eastAsia="Times New Roman" w:hAnsi="Times New Roman"/>
          <w:lang w:val="en-US" w:eastAsia="ro-RO"/>
        </w:rPr>
        <w:t xml:space="preserve">impozitelor și taxelor locale pentru anul 2026 </w:t>
      </w:r>
      <w:r w:rsidR="00771613" w:rsidRPr="00771613">
        <w:rPr>
          <w:rFonts w:ascii="Times New Roman" w:eastAsia="Times New Roman" w:hAnsi="Times New Roman"/>
          <w:lang w:val="en-US" w:eastAsia="ro-RO"/>
        </w:rPr>
        <w:t xml:space="preserve"> </w:t>
      </w:r>
      <w:r w:rsidR="00771613">
        <w:rPr>
          <w:rFonts w:ascii="Times New Roman" w:eastAsia="Times New Roman" w:hAnsi="Times New Roman"/>
          <w:lang w:val="en-US" w:eastAsia="ro-RO"/>
        </w:rPr>
        <w:t>,</w:t>
      </w:r>
      <w:r>
        <w:rPr>
          <w:rFonts w:ascii="Times New Roman" w:eastAsia="Times New Roman" w:hAnsi="Times New Roman"/>
          <w:lang w:val="en-US" w:eastAsia="ro-RO"/>
        </w:rPr>
        <w:t xml:space="preserve"> </w:t>
      </w:r>
      <w:r w:rsidR="00BE013D">
        <w:rPr>
          <w:rFonts w:ascii="Times New Roman" w:eastAsia="Times New Roman" w:hAnsi="Times New Roman"/>
          <w:lang w:val="en-US" w:eastAsia="ro-RO"/>
        </w:rPr>
        <w:t xml:space="preserve">ca urmare aaparitiei Legii nr. 239/2025, </w:t>
      </w:r>
      <w:r>
        <w:rPr>
          <w:rFonts w:ascii="Times New Roman" w:eastAsia="Times New Roman" w:hAnsi="Times New Roman"/>
          <w:lang w:val="en-US" w:eastAsia="ro-RO"/>
        </w:rPr>
        <w:t>dl. Primar a pr</w:t>
      </w:r>
      <w:r w:rsidR="00BE013D">
        <w:rPr>
          <w:rFonts w:ascii="Times New Roman" w:eastAsia="Times New Roman" w:hAnsi="Times New Roman"/>
          <w:lang w:val="en-US" w:eastAsia="ro-RO"/>
        </w:rPr>
        <w:t xml:space="preserve">opus amânarea aprobarii </w:t>
      </w:r>
      <w:r>
        <w:rPr>
          <w:rFonts w:ascii="Times New Roman" w:eastAsia="Times New Roman" w:hAnsi="Times New Roman"/>
          <w:lang w:val="en-US" w:eastAsia="ro-RO"/>
        </w:rPr>
        <w:t xml:space="preserve"> proiectul</w:t>
      </w:r>
      <w:r w:rsidR="00BE013D">
        <w:rPr>
          <w:rFonts w:ascii="Times New Roman" w:eastAsia="Times New Roman" w:hAnsi="Times New Roman"/>
          <w:lang w:val="en-US" w:eastAsia="ro-RO"/>
        </w:rPr>
        <w:t>ui</w:t>
      </w:r>
      <w:r>
        <w:rPr>
          <w:rFonts w:ascii="Times New Roman" w:eastAsia="Times New Roman" w:hAnsi="Times New Roman"/>
          <w:lang w:val="en-US" w:eastAsia="ro-RO"/>
        </w:rPr>
        <w:t xml:space="preserve"> de hotrarare </w:t>
      </w:r>
      <w:r w:rsidR="00BE013D">
        <w:rPr>
          <w:rFonts w:ascii="Times New Roman" w:eastAsia="Times New Roman" w:hAnsi="Times New Roman"/>
          <w:lang w:val="en-US" w:eastAsia="ro-RO"/>
        </w:rPr>
        <w:t xml:space="preserve">până la aplicarea noilor modificări , care vor fi aprobate în sedinta publica de înadată pana la 31 decembrie 2025. </w:t>
      </w:r>
      <w:r>
        <w:rPr>
          <w:rFonts w:ascii="Times New Roman" w:eastAsia="Times New Roman" w:hAnsi="Times New Roman"/>
          <w:lang w:val="en-US" w:eastAsia="ro-RO"/>
        </w:rPr>
        <w:t xml:space="preserve">  </w:t>
      </w:r>
    </w:p>
    <w:p w14:paraId="6E64387F" w14:textId="68658EE1" w:rsidR="005819F3" w:rsidRDefault="00DD3783" w:rsidP="005819F3">
      <w:pPr>
        <w:tabs>
          <w:tab w:val="left" w:pos="0"/>
          <w:tab w:val="left" w:pos="142"/>
        </w:tabs>
        <w:spacing w:line="240" w:lineRule="auto"/>
        <w:contextualSpacing/>
        <w:jc w:val="both"/>
        <w:rPr>
          <w:rFonts w:ascii="Times New Roman" w:eastAsia="Times New Roman" w:hAnsi="Times New Roman"/>
          <w:b/>
          <w:bCs/>
          <w:lang w:val="en-US" w:eastAsia="ro-RO"/>
        </w:rPr>
      </w:pPr>
      <w:r>
        <w:rPr>
          <w:rFonts w:ascii="Times New Roman" w:eastAsia="Times New Roman" w:hAnsi="Times New Roman"/>
          <w:b/>
          <w:bCs/>
          <w:lang w:val="en-US" w:eastAsia="ro-RO"/>
        </w:rPr>
        <w:tab/>
      </w:r>
      <w:r>
        <w:rPr>
          <w:rFonts w:ascii="Times New Roman" w:eastAsia="Times New Roman" w:hAnsi="Times New Roman"/>
          <w:b/>
          <w:bCs/>
          <w:lang w:val="en-US" w:eastAsia="ro-RO"/>
        </w:rPr>
        <w:tab/>
        <w:t xml:space="preserve">Se trece la punctul nr. </w:t>
      </w:r>
      <w:r w:rsidR="00771613">
        <w:rPr>
          <w:rFonts w:ascii="Times New Roman" w:eastAsia="Times New Roman" w:hAnsi="Times New Roman"/>
          <w:b/>
          <w:bCs/>
          <w:lang w:val="en-US" w:eastAsia="ro-RO"/>
        </w:rPr>
        <w:t>4</w:t>
      </w:r>
      <w:r>
        <w:rPr>
          <w:rFonts w:ascii="Times New Roman" w:eastAsia="Times New Roman" w:hAnsi="Times New Roman"/>
          <w:b/>
          <w:bCs/>
          <w:lang w:val="en-US" w:eastAsia="ro-RO"/>
        </w:rPr>
        <w:t xml:space="preserve"> al ordinii de zi : </w:t>
      </w:r>
      <w:r>
        <w:rPr>
          <w:rFonts w:ascii="Times New Roman" w:eastAsia="Times New Roman" w:hAnsi="Times New Roman"/>
          <w:lang w:val="en-US" w:eastAsia="ro-RO"/>
        </w:rPr>
        <w:t xml:space="preserve">Proiect de hotarare </w:t>
      </w:r>
      <w:r w:rsidR="005819F3">
        <w:rPr>
          <w:rFonts w:ascii="Times New Roman" w:eastAsia="Times New Roman" w:hAnsi="Times New Roman"/>
          <w:lang w:val="en-US" w:eastAsia="ro-RO"/>
        </w:rPr>
        <w:t xml:space="preserve">nr. </w:t>
      </w:r>
      <w:r w:rsidR="00BE013D" w:rsidRPr="00BE013D">
        <w:rPr>
          <w:rFonts w:ascii="Times New Roman" w:eastAsia="Times New Roman" w:hAnsi="Times New Roman"/>
          <w:b/>
          <w:bCs/>
          <w:lang w:val="en-US" w:eastAsia="ro-RO"/>
        </w:rPr>
        <w:t>82</w:t>
      </w:r>
      <w:r w:rsidR="005819F3" w:rsidRPr="00BE013D">
        <w:rPr>
          <w:rFonts w:ascii="Times New Roman" w:eastAsia="Times New Roman" w:hAnsi="Times New Roman"/>
          <w:b/>
          <w:bCs/>
          <w:lang w:val="en-US" w:eastAsia="ro-RO"/>
        </w:rPr>
        <w:t>/</w:t>
      </w:r>
      <w:r w:rsidR="0099650C" w:rsidRPr="00BE013D">
        <w:rPr>
          <w:rFonts w:ascii="Times New Roman" w:eastAsia="Times New Roman" w:hAnsi="Times New Roman"/>
          <w:b/>
          <w:bCs/>
          <w:lang w:val="en-US" w:eastAsia="ro-RO"/>
        </w:rPr>
        <w:t>1</w:t>
      </w:r>
      <w:r w:rsidR="00BE013D" w:rsidRPr="00BE013D">
        <w:rPr>
          <w:rFonts w:ascii="Times New Roman" w:eastAsia="Times New Roman" w:hAnsi="Times New Roman"/>
          <w:b/>
          <w:bCs/>
          <w:lang w:val="en-US" w:eastAsia="ro-RO"/>
        </w:rPr>
        <w:t>0</w:t>
      </w:r>
      <w:r w:rsidR="005819F3" w:rsidRPr="00BE013D">
        <w:rPr>
          <w:rFonts w:ascii="Times New Roman" w:eastAsia="Times New Roman" w:hAnsi="Times New Roman"/>
          <w:b/>
          <w:bCs/>
          <w:lang w:val="en-US" w:eastAsia="ro-RO"/>
        </w:rPr>
        <w:t>.</w:t>
      </w:r>
      <w:r w:rsidR="0099650C" w:rsidRPr="00BE013D">
        <w:rPr>
          <w:rFonts w:ascii="Times New Roman" w:eastAsia="Times New Roman" w:hAnsi="Times New Roman"/>
          <w:b/>
          <w:bCs/>
          <w:lang w:val="en-US" w:eastAsia="ro-RO"/>
        </w:rPr>
        <w:t>1</w:t>
      </w:r>
      <w:r w:rsidR="00BE013D" w:rsidRPr="00BE013D">
        <w:rPr>
          <w:rFonts w:ascii="Times New Roman" w:eastAsia="Times New Roman" w:hAnsi="Times New Roman"/>
          <w:b/>
          <w:bCs/>
          <w:lang w:val="en-US" w:eastAsia="ro-RO"/>
        </w:rPr>
        <w:t>2</w:t>
      </w:r>
      <w:r w:rsidR="005819F3" w:rsidRPr="00BE013D">
        <w:rPr>
          <w:rFonts w:ascii="Times New Roman" w:eastAsia="Times New Roman" w:hAnsi="Times New Roman"/>
          <w:b/>
          <w:bCs/>
          <w:lang w:val="en-US" w:eastAsia="ro-RO"/>
        </w:rPr>
        <w:t>.2025</w:t>
      </w:r>
      <w:r w:rsidR="005819F3">
        <w:rPr>
          <w:rFonts w:ascii="Times New Roman" w:eastAsia="Times New Roman" w:hAnsi="Times New Roman"/>
          <w:lang w:val="en-US" w:eastAsia="ro-RO"/>
        </w:rPr>
        <w:t xml:space="preserve">, </w:t>
      </w:r>
      <w:r>
        <w:rPr>
          <w:rFonts w:ascii="Times New Roman" w:eastAsia="Times New Roman" w:hAnsi="Times New Roman"/>
          <w:lang w:val="en-US" w:eastAsia="ro-RO"/>
        </w:rPr>
        <w:t xml:space="preserve">privind </w:t>
      </w:r>
      <w:r w:rsidR="0099650C" w:rsidRPr="0099650C">
        <w:rPr>
          <w:rFonts w:ascii="Times New Roman" w:eastAsia="Times New Roman" w:hAnsi="Times New Roman"/>
          <w:lang w:val="en-US" w:eastAsia="ro-RO"/>
        </w:rPr>
        <w:t>aprobarea</w:t>
      </w:r>
      <w:r w:rsidR="00BE013D">
        <w:rPr>
          <w:rFonts w:ascii="Times New Roman" w:eastAsia="Times New Roman" w:hAnsi="Times New Roman"/>
          <w:lang w:val="en-US" w:eastAsia="ro-RO"/>
        </w:rPr>
        <w:t xml:space="preserve"> </w:t>
      </w:r>
      <w:r w:rsidR="00BE013D" w:rsidRPr="00BE013D">
        <w:rPr>
          <w:rFonts w:ascii="Times New Roman" w:eastAsia="Times New Roman" w:hAnsi="Times New Roman"/>
          <w:lang w:val="en-US" w:eastAsia="ro-RO"/>
        </w:rPr>
        <w:t>aprobarea  listelor definitive a consumatorilor – persoane fizice care au domiciliul stabil și locuiesc efectiv în comuna OCOLIS și care beneficiază de reducerea cu 50% a preţului final al energiei electrice în Comuna Ocoliș, județul Alba</w:t>
      </w:r>
      <w:r w:rsidR="005819F3">
        <w:rPr>
          <w:rFonts w:ascii="Times New Roman" w:eastAsia="Times New Roman" w:hAnsi="Times New Roman"/>
          <w:lang w:val="en-US" w:eastAsia="ro-RO"/>
        </w:rPr>
        <w:t xml:space="preserve">, dl. Primar prezintă proiectul de hotărâre </w:t>
      </w:r>
      <w:r w:rsidR="000503E2">
        <w:t xml:space="preserve"> </w:t>
      </w:r>
      <w:r>
        <w:rPr>
          <w:rFonts w:ascii="Times New Roman" w:eastAsia="Times New Roman" w:hAnsi="Times New Roman"/>
          <w:lang w:val="en-US" w:eastAsia="ro-RO"/>
        </w:rPr>
        <w:t xml:space="preserve"> și informează că proiectul de hotărâre este însoțit de referatul de aprobare , raportul de specialitate, acte care au fost înaintate consilierilor locali spre analiză, iar avizul consultativ al comisiilor de specialitate  a fost inaintat  înaintea sedinței consiliului local, emaifiind alte propuneri se supune la vot proiectul de hotarare , acesta fiind votată cu </w:t>
      </w:r>
      <w:r w:rsidR="00771613">
        <w:rPr>
          <w:rFonts w:ascii="Times New Roman" w:eastAsia="Times New Roman" w:hAnsi="Times New Roman"/>
          <w:lang w:val="en-US" w:eastAsia="ro-RO"/>
        </w:rPr>
        <w:t>9</w:t>
      </w:r>
      <w:r>
        <w:rPr>
          <w:rFonts w:ascii="Times New Roman" w:eastAsia="Times New Roman" w:hAnsi="Times New Roman"/>
          <w:lang w:val="en-US" w:eastAsia="ro-RO"/>
        </w:rPr>
        <w:t xml:space="preserve"> voturi ”pentru” , exprimate deschis ridicare de mâini, după cum urmează : BOZDOG IOAN, BRATA RADU, COCIAN SIMION,  CRENCEA DARIUS- ANDREI, GIURGIU AUREL, GIURGESCU VICTOR, </w:t>
      </w:r>
      <w:r w:rsidR="00771613">
        <w:rPr>
          <w:rFonts w:ascii="Times New Roman" w:eastAsia="Times New Roman" w:hAnsi="Times New Roman"/>
          <w:lang w:val="en-US" w:eastAsia="ro-RO"/>
        </w:rPr>
        <w:t xml:space="preserve">ORZEI CRISTIAN- MIHAI, </w:t>
      </w:r>
      <w:r>
        <w:rPr>
          <w:rFonts w:ascii="Times New Roman" w:eastAsia="Times New Roman" w:hAnsi="Times New Roman"/>
          <w:lang w:val="en-US" w:eastAsia="ro-RO"/>
        </w:rPr>
        <w:t xml:space="preserve"> ȚERFEA AUREL, VOICA ONOSIM, adoptându-se astfel hotararea nr. </w:t>
      </w:r>
      <w:r w:rsidR="00BE013D">
        <w:rPr>
          <w:rFonts w:ascii="Times New Roman" w:eastAsia="Times New Roman" w:hAnsi="Times New Roman"/>
          <w:b/>
          <w:bCs/>
          <w:lang w:val="en-US" w:eastAsia="ro-RO"/>
        </w:rPr>
        <w:t>85</w:t>
      </w:r>
      <w:r w:rsidRPr="0099650C">
        <w:rPr>
          <w:rFonts w:ascii="Times New Roman" w:eastAsia="Times New Roman" w:hAnsi="Times New Roman"/>
          <w:b/>
          <w:bCs/>
          <w:lang w:val="en-US" w:eastAsia="ro-RO"/>
        </w:rPr>
        <w:t xml:space="preserve"> </w:t>
      </w:r>
      <w:r>
        <w:rPr>
          <w:rFonts w:ascii="Times New Roman" w:eastAsia="Times New Roman" w:hAnsi="Times New Roman"/>
          <w:b/>
          <w:bCs/>
          <w:lang w:val="en-US" w:eastAsia="ro-RO"/>
        </w:rPr>
        <w:t>/2025.</w:t>
      </w:r>
      <w:r w:rsidR="00771613">
        <w:rPr>
          <w:rFonts w:ascii="Times New Roman" w:eastAsia="Times New Roman" w:hAnsi="Times New Roman"/>
          <w:b/>
          <w:bCs/>
          <w:lang w:val="en-US" w:eastAsia="ro-RO"/>
        </w:rPr>
        <w:tab/>
      </w:r>
    </w:p>
    <w:p w14:paraId="140B1A30" w14:textId="1C5D3ACC" w:rsidR="00C776A7" w:rsidRPr="0099650C" w:rsidRDefault="0099650C" w:rsidP="005819F3">
      <w:pPr>
        <w:tabs>
          <w:tab w:val="left" w:pos="0"/>
          <w:tab w:val="left" w:pos="142"/>
        </w:tabs>
        <w:spacing w:line="240" w:lineRule="auto"/>
        <w:contextualSpacing/>
        <w:jc w:val="both"/>
        <w:rPr>
          <w:rFonts w:ascii="Times New Roman" w:eastAsia="Times New Roman" w:hAnsi="Times New Roman"/>
          <w:lang w:val="en-US" w:eastAsia="ro-RO"/>
        </w:rPr>
      </w:pPr>
      <w:r>
        <w:rPr>
          <w:rFonts w:ascii="Times New Roman" w:eastAsia="Times New Roman" w:hAnsi="Times New Roman"/>
          <w:b/>
          <w:bCs/>
          <w:lang w:val="en-US" w:eastAsia="ro-RO"/>
        </w:rPr>
        <w:tab/>
      </w:r>
      <w:r>
        <w:rPr>
          <w:rFonts w:ascii="Times New Roman" w:eastAsia="Times New Roman" w:hAnsi="Times New Roman"/>
          <w:b/>
          <w:bCs/>
          <w:lang w:val="en-US" w:eastAsia="ro-RO"/>
        </w:rPr>
        <w:tab/>
        <w:t xml:space="preserve">Se trece la puncxtul nr. 5 al ordinii de zi : </w:t>
      </w:r>
      <w:r w:rsidRPr="0099650C">
        <w:rPr>
          <w:rFonts w:ascii="Times New Roman" w:eastAsia="Times New Roman" w:hAnsi="Times New Roman"/>
          <w:lang w:val="en-US" w:eastAsia="ro-RO"/>
        </w:rPr>
        <w:t xml:space="preserve">Proiect de hotarare nr. </w:t>
      </w:r>
      <w:r w:rsidR="00BE013D">
        <w:rPr>
          <w:rFonts w:ascii="Times New Roman" w:eastAsia="Times New Roman" w:hAnsi="Times New Roman"/>
          <w:lang w:val="en-US" w:eastAsia="ro-RO"/>
        </w:rPr>
        <w:t>83</w:t>
      </w:r>
      <w:r w:rsidRPr="0099650C">
        <w:rPr>
          <w:rFonts w:ascii="Times New Roman" w:eastAsia="Times New Roman" w:hAnsi="Times New Roman"/>
          <w:lang w:val="en-US" w:eastAsia="ro-RO"/>
        </w:rPr>
        <w:t>/</w:t>
      </w:r>
      <w:r w:rsidR="00BD499E">
        <w:rPr>
          <w:rFonts w:ascii="Times New Roman" w:eastAsia="Times New Roman" w:hAnsi="Times New Roman"/>
          <w:lang w:val="en-US" w:eastAsia="ro-RO"/>
        </w:rPr>
        <w:t>1</w:t>
      </w:r>
      <w:r w:rsidR="00BE013D">
        <w:rPr>
          <w:rFonts w:ascii="Times New Roman" w:eastAsia="Times New Roman" w:hAnsi="Times New Roman"/>
          <w:lang w:val="en-US" w:eastAsia="ro-RO"/>
        </w:rPr>
        <w:t>0</w:t>
      </w:r>
      <w:r w:rsidRPr="0099650C">
        <w:rPr>
          <w:rFonts w:ascii="Times New Roman" w:eastAsia="Times New Roman" w:hAnsi="Times New Roman"/>
          <w:lang w:val="en-US" w:eastAsia="ro-RO"/>
        </w:rPr>
        <w:t>.1</w:t>
      </w:r>
      <w:r w:rsidR="00BE013D">
        <w:rPr>
          <w:rFonts w:ascii="Times New Roman" w:eastAsia="Times New Roman" w:hAnsi="Times New Roman"/>
          <w:lang w:val="en-US" w:eastAsia="ro-RO"/>
        </w:rPr>
        <w:t>2</w:t>
      </w:r>
      <w:r w:rsidRPr="0099650C">
        <w:rPr>
          <w:rFonts w:ascii="Times New Roman" w:eastAsia="Times New Roman" w:hAnsi="Times New Roman"/>
          <w:lang w:val="en-US" w:eastAsia="ro-RO"/>
        </w:rPr>
        <w:t xml:space="preserve">.2025, privind </w:t>
      </w:r>
      <w:r w:rsidR="00BE013D" w:rsidRPr="00BE013D">
        <w:rPr>
          <w:rFonts w:ascii="Times New Roman" w:eastAsia="Times New Roman" w:hAnsi="Times New Roman"/>
          <w:lang w:val="en-US" w:eastAsia="ro-RO"/>
        </w:rPr>
        <w:t>insușirea documentaiei cadastrale de  înscriere în sistemul integrat de Cadastru si Carte Funciară pentru imobilele aflate în domeniul public și domeniul privat al comunei Ocoliș , județul Alba în  Sectorul cadastral 44, 45, 8,  identificate ca fiind pe UAT Ocolis</w:t>
      </w:r>
      <w:r w:rsidRPr="0099650C">
        <w:rPr>
          <w:rFonts w:ascii="Times New Roman" w:eastAsia="Times New Roman" w:hAnsi="Times New Roman"/>
          <w:lang w:val="en-US" w:eastAsia="ro-RO"/>
        </w:rPr>
        <w:t xml:space="preserve">, dl. Primar prezintă proiectul de hotărâre   și informează că proiectul de hotărâre este însoțit de referatul de aprobare , raportul de specialitate, acte care au fost înaintate consilierilor locali spre analiză, iar avizul consultativ al comisiilor de specialitate  a fost inaintat  înaintea sedinței consiliului local, emaifiind alte propuneri se supune la vot proiectul de hotarare , acesta fiind votată cu 9 voturi ”pentru” , exprimate deschis ridicare de mâini, după cum urmează : BOZDOG IOAN, BRATA RADU, COCIAN SIMION,  CRENCEA DARIUS- ANDREI, </w:t>
      </w:r>
      <w:r w:rsidRPr="0099650C">
        <w:rPr>
          <w:rFonts w:ascii="Times New Roman" w:eastAsia="Times New Roman" w:hAnsi="Times New Roman"/>
          <w:lang w:val="en-US" w:eastAsia="ro-RO"/>
        </w:rPr>
        <w:lastRenderedPageBreak/>
        <w:t xml:space="preserve">GIURGIU AUREL, GIURGESCU VICTOR, ORZEI CRISTIAN- MIHAI,  ȚERFEA AUREL, VOICA ONOSIM, adoptându-se astfel hotararea nr.  </w:t>
      </w:r>
      <w:r w:rsidR="009B75FF">
        <w:rPr>
          <w:rFonts w:ascii="Times New Roman" w:eastAsia="Times New Roman" w:hAnsi="Times New Roman"/>
          <w:b/>
          <w:bCs/>
          <w:lang w:val="en-US" w:eastAsia="ro-RO"/>
        </w:rPr>
        <w:t>8</w:t>
      </w:r>
      <w:r w:rsidR="00BE013D">
        <w:rPr>
          <w:rFonts w:ascii="Times New Roman" w:eastAsia="Times New Roman" w:hAnsi="Times New Roman"/>
          <w:b/>
          <w:bCs/>
          <w:lang w:val="en-US" w:eastAsia="ro-RO"/>
        </w:rPr>
        <w:t>6</w:t>
      </w:r>
      <w:r w:rsidRPr="0001183A">
        <w:rPr>
          <w:rFonts w:ascii="Times New Roman" w:eastAsia="Times New Roman" w:hAnsi="Times New Roman"/>
          <w:b/>
          <w:bCs/>
          <w:lang w:val="en-US" w:eastAsia="ro-RO"/>
        </w:rPr>
        <w:t>/2025.</w:t>
      </w:r>
      <w:r w:rsidRPr="0001183A">
        <w:rPr>
          <w:rFonts w:ascii="Times New Roman" w:eastAsia="Times New Roman" w:hAnsi="Times New Roman"/>
          <w:b/>
          <w:bCs/>
          <w:lang w:val="en-US" w:eastAsia="ro-RO"/>
        </w:rPr>
        <w:tab/>
      </w:r>
      <w:r w:rsidR="00C776A7">
        <w:rPr>
          <w:rFonts w:ascii="Times New Roman" w:eastAsia="Times New Roman" w:hAnsi="Times New Roman"/>
          <w:lang w:val="en-US" w:eastAsia="ro-RO"/>
        </w:rPr>
        <w:tab/>
      </w:r>
    </w:p>
    <w:p w14:paraId="17E9FA02" w14:textId="75A9C538" w:rsidR="00C776A7" w:rsidRDefault="00DD3783" w:rsidP="00C776A7">
      <w:pPr>
        <w:tabs>
          <w:tab w:val="left" w:pos="0"/>
          <w:tab w:val="left" w:pos="142"/>
        </w:tabs>
        <w:spacing w:line="240" w:lineRule="auto"/>
        <w:contextualSpacing/>
        <w:jc w:val="both"/>
        <w:rPr>
          <w:rFonts w:ascii="Times New Roman" w:eastAsia="Times New Roman" w:hAnsi="Times New Roman"/>
          <w:lang w:val="en-US" w:eastAsia="ro-RO"/>
        </w:rPr>
      </w:pPr>
      <w:r>
        <w:rPr>
          <w:rFonts w:ascii="Times New Roman" w:eastAsia="Times New Roman" w:hAnsi="Times New Roman"/>
          <w:b/>
          <w:bCs/>
          <w:lang w:val="en-US" w:eastAsia="ro-RO"/>
        </w:rPr>
        <w:tab/>
      </w:r>
      <w:r>
        <w:rPr>
          <w:rFonts w:ascii="Times New Roman" w:eastAsia="Times New Roman" w:hAnsi="Times New Roman"/>
          <w:b/>
          <w:bCs/>
          <w:lang w:val="en-US" w:eastAsia="ro-RO"/>
        </w:rPr>
        <w:tab/>
      </w:r>
      <w:r w:rsidR="00C776A7">
        <w:rPr>
          <w:rFonts w:ascii="Times New Roman" w:eastAsia="Times New Roman" w:hAnsi="Times New Roman"/>
          <w:b/>
          <w:bCs/>
          <w:lang w:val="en-US" w:eastAsia="ro-RO"/>
        </w:rPr>
        <w:t xml:space="preserve">Se trece la puncxtul nr. </w:t>
      </w:r>
      <w:r w:rsidR="0001183A">
        <w:rPr>
          <w:rFonts w:ascii="Times New Roman" w:eastAsia="Times New Roman" w:hAnsi="Times New Roman"/>
          <w:b/>
          <w:bCs/>
          <w:lang w:val="en-US" w:eastAsia="ro-RO"/>
        </w:rPr>
        <w:t>6</w:t>
      </w:r>
      <w:r w:rsidR="00C776A7">
        <w:rPr>
          <w:rFonts w:ascii="Times New Roman" w:eastAsia="Times New Roman" w:hAnsi="Times New Roman"/>
          <w:b/>
          <w:bCs/>
          <w:lang w:val="en-US" w:eastAsia="ro-RO"/>
        </w:rPr>
        <w:t xml:space="preserve"> al ordinii de zi : </w:t>
      </w:r>
      <w:r w:rsidR="00C776A7" w:rsidRPr="0099650C">
        <w:rPr>
          <w:rFonts w:ascii="Times New Roman" w:eastAsia="Times New Roman" w:hAnsi="Times New Roman"/>
          <w:lang w:val="en-US" w:eastAsia="ro-RO"/>
        </w:rPr>
        <w:t xml:space="preserve">Proiect de hotarare nr. </w:t>
      </w:r>
      <w:r w:rsidR="00BE013D">
        <w:rPr>
          <w:rFonts w:ascii="Times New Roman" w:eastAsia="Times New Roman" w:hAnsi="Times New Roman"/>
          <w:lang w:val="en-US" w:eastAsia="ro-RO"/>
        </w:rPr>
        <w:t>84</w:t>
      </w:r>
      <w:r w:rsidR="00C776A7" w:rsidRPr="0099650C">
        <w:rPr>
          <w:rFonts w:ascii="Times New Roman" w:eastAsia="Times New Roman" w:hAnsi="Times New Roman"/>
          <w:lang w:val="en-US" w:eastAsia="ro-RO"/>
        </w:rPr>
        <w:t>/</w:t>
      </w:r>
      <w:r w:rsidR="009B75FF">
        <w:rPr>
          <w:rFonts w:ascii="Times New Roman" w:eastAsia="Times New Roman" w:hAnsi="Times New Roman"/>
          <w:lang w:val="en-US" w:eastAsia="ro-RO"/>
        </w:rPr>
        <w:t>1</w:t>
      </w:r>
      <w:r w:rsidR="00901376">
        <w:rPr>
          <w:rFonts w:ascii="Times New Roman" w:eastAsia="Times New Roman" w:hAnsi="Times New Roman"/>
          <w:lang w:val="en-US" w:eastAsia="ro-RO"/>
        </w:rPr>
        <w:t>0</w:t>
      </w:r>
      <w:r w:rsidR="00C776A7" w:rsidRPr="0099650C">
        <w:rPr>
          <w:rFonts w:ascii="Times New Roman" w:eastAsia="Times New Roman" w:hAnsi="Times New Roman"/>
          <w:lang w:val="en-US" w:eastAsia="ro-RO"/>
        </w:rPr>
        <w:t>.1</w:t>
      </w:r>
      <w:r w:rsidR="00BE013D">
        <w:rPr>
          <w:rFonts w:ascii="Times New Roman" w:eastAsia="Times New Roman" w:hAnsi="Times New Roman"/>
          <w:lang w:val="en-US" w:eastAsia="ro-RO"/>
        </w:rPr>
        <w:t>2</w:t>
      </w:r>
      <w:r w:rsidR="00C776A7" w:rsidRPr="0099650C">
        <w:rPr>
          <w:rFonts w:ascii="Times New Roman" w:eastAsia="Times New Roman" w:hAnsi="Times New Roman"/>
          <w:lang w:val="en-US" w:eastAsia="ro-RO"/>
        </w:rPr>
        <w:t xml:space="preserve">.2025, privind </w:t>
      </w:r>
      <w:r w:rsidR="009B75FF" w:rsidRPr="0099650C">
        <w:rPr>
          <w:rFonts w:ascii="Times New Roman" w:hAnsi="Times New Roman"/>
          <w:sz w:val="24"/>
          <w:szCs w:val="24"/>
        </w:rPr>
        <w:t>aprobarea</w:t>
      </w:r>
      <w:r w:rsidR="00BE013D">
        <w:rPr>
          <w:rFonts w:ascii="Times New Roman" w:hAnsi="Times New Roman"/>
          <w:sz w:val="24"/>
          <w:szCs w:val="24"/>
        </w:rPr>
        <w:t xml:space="preserve"> </w:t>
      </w:r>
      <w:r w:rsidR="00BE013D" w:rsidRPr="00BE013D">
        <w:rPr>
          <w:rFonts w:ascii="Times New Roman" w:hAnsi="Times New Roman"/>
          <w:sz w:val="24"/>
          <w:szCs w:val="24"/>
        </w:rPr>
        <w:t>indicatorilor tehnico- economici la obiectivul de investitii ”Reparatii Drum Ulita Tomii” – Vidolm</w:t>
      </w:r>
      <w:r w:rsidR="00C776A7" w:rsidRPr="0099650C">
        <w:rPr>
          <w:rFonts w:ascii="Times New Roman" w:eastAsia="Times New Roman" w:hAnsi="Times New Roman"/>
          <w:lang w:val="en-US" w:eastAsia="ro-RO"/>
        </w:rPr>
        <w:t xml:space="preserve">, dl. Primar prezintă proiectul de hotărâre   și informează că proiectul de hotărâre este însoțit de referatul de aprobare , raportul de specialitate, acte care au fost înaintate consilierilor locali spre analiză, iar avizul consultativ al comisiilor de specialitate  a fost inaintat  înaintea sedinței consiliului local, emaifiind alte propuneri se supune la vot proiectul de hotarare , acesta fiind votată cu 9 voturi ”pentru” , exprimate deschis ridicare de mâini, după cum urmează : BOZDOG IOAN, BRATA RADU, COCIAN SIMION,  CRENCEA DARIUS- ANDREI, GIURGIU AUREL, GIURGESCU VICTOR, ORZEI CRISTIAN- MIHAI,  ȚERFEA AUREL, VOICA ONOSIM, adoptându-se astfel hotararea nr.  </w:t>
      </w:r>
      <w:r w:rsidR="009B75FF" w:rsidRPr="009B75FF">
        <w:rPr>
          <w:rFonts w:ascii="Times New Roman" w:eastAsia="Times New Roman" w:hAnsi="Times New Roman"/>
          <w:b/>
          <w:bCs/>
          <w:lang w:val="en-US" w:eastAsia="ro-RO"/>
        </w:rPr>
        <w:t>8</w:t>
      </w:r>
      <w:r w:rsidR="00901376">
        <w:rPr>
          <w:rFonts w:ascii="Times New Roman" w:eastAsia="Times New Roman" w:hAnsi="Times New Roman"/>
          <w:b/>
          <w:bCs/>
          <w:lang w:val="en-US" w:eastAsia="ro-RO"/>
        </w:rPr>
        <w:t>7</w:t>
      </w:r>
      <w:r w:rsidR="00C776A7" w:rsidRPr="0001183A">
        <w:rPr>
          <w:rFonts w:ascii="Times New Roman" w:eastAsia="Times New Roman" w:hAnsi="Times New Roman"/>
          <w:b/>
          <w:bCs/>
          <w:lang w:val="en-US" w:eastAsia="ro-RO"/>
        </w:rPr>
        <w:t>/2025.</w:t>
      </w:r>
      <w:r w:rsidR="00C776A7" w:rsidRPr="0099650C">
        <w:rPr>
          <w:rFonts w:ascii="Times New Roman" w:eastAsia="Times New Roman" w:hAnsi="Times New Roman"/>
          <w:lang w:val="en-US" w:eastAsia="ro-RO"/>
        </w:rPr>
        <w:tab/>
      </w:r>
    </w:p>
    <w:p w14:paraId="35C9C9AF" w14:textId="51890145" w:rsidR="00C776A7" w:rsidRDefault="00C776A7" w:rsidP="00C776A7">
      <w:pPr>
        <w:tabs>
          <w:tab w:val="left" w:pos="0"/>
          <w:tab w:val="left" w:pos="142"/>
        </w:tabs>
        <w:spacing w:line="240" w:lineRule="auto"/>
        <w:contextualSpacing/>
        <w:jc w:val="both"/>
        <w:rPr>
          <w:rFonts w:ascii="Times New Roman" w:eastAsia="Times New Roman" w:hAnsi="Times New Roman"/>
          <w:lang w:val="en-US" w:eastAsia="ro-RO"/>
        </w:rPr>
      </w:pPr>
      <w:r>
        <w:rPr>
          <w:rFonts w:ascii="Times New Roman" w:eastAsia="Times New Roman" w:hAnsi="Times New Roman"/>
          <w:lang w:val="en-US" w:eastAsia="ro-RO"/>
        </w:rPr>
        <w:tab/>
      </w:r>
      <w:r>
        <w:rPr>
          <w:rFonts w:ascii="Times New Roman" w:eastAsia="Times New Roman" w:hAnsi="Times New Roman"/>
          <w:lang w:val="en-US" w:eastAsia="ro-RO"/>
        </w:rPr>
        <w:tab/>
      </w:r>
      <w:r>
        <w:rPr>
          <w:rFonts w:ascii="Times New Roman" w:eastAsia="Times New Roman" w:hAnsi="Times New Roman"/>
          <w:b/>
          <w:bCs/>
          <w:lang w:val="en-US" w:eastAsia="ro-RO"/>
        </w:rPr>
        <w:t xml:space="preserve">Se trece la puncxtul nr. </w:t>
      </w:r>
      <w:r w:rsidR="0001183A">
        <w:rPr>
          <w:rFonts w:ascii="Times New Roman" w:eastAsia="Times New Roman" w:hAnsi="Times New Roman"/>
          <w:b/>
          <w:bCs/>
          <w:lang w:val="en-US" w:eastAsia="ro-RO"/>
        </w:rPr>
        <w:t>7</w:t>
      </w:r>
      <w:r>
        <w:rPr>
          <w:rFonts w:ascii="Times New Roman" w:eastAsia="Times New Roman" w:hAnsi="Times New Roman"/>
          <w:b/>
          <w:bCs/>
          <w:lang w:val="en-US" w:eastAsia="ro-RO"/>
        </w:rPr>
        <w:t xml:space="preserve"> al ordinii de zi : </w:t>
      </w:r>
      <w:r w:rsidRPr="0099650C">
        <w:rPr>
          <w:rFonts w:ascii="Times New Roman" w:eastAsia="Times New Roman" w:hAnsi="Times New Roman"/>
          <w:lang w:val="en-US" w:eastAsia="ro-RO"/>
        </w:rPr>
        <w:t xml:space="preserve">Proiect de hotarare nr. </w:t>
      </w:r>
      <w:r w:rsidR="00901376" w:rsidRPr="00901376">
        <w:rPr>
          <w:rFonts w:ascii="Times New Roman" w:eastAsia="Times New Roman" w:hAnsi="Times New Roman"/>
          <w:b/>
          <w:bCs/>
          <w:lang w:val="en-US" w:eastAsia="ro-RO"/>
        </w:rPr>
        <w:t>85</w:t>
      </w:r>
      <w:r w:rsidRPr="00901376">
        <w:rPr>
          <w:rFonts w:ascii="Times New Roman" w:eastAsia="Times New Roman" w:hAnsi="Times New Roman"/>
          <w:b/>
          <w:bCs/>
          <w:lang w:val="en-US" w:eastAsia="ro-RO"/>
        </w:rPr>
        <w:t>/</w:t>
      </w:r>
      <w:r w:rsidR="009B75FF" w:rsidRPr="00901376">
        <w:rPr>
          <w:rFonts w:ascii="Times New Roman" w:eastAsia="Times New Roman" w:hAnsi="Times New Roman"/>
          <w:b/>
          <w:bCs/>
          <w:lang w:val="en-US" w:eastAsia="ro-RO"/>
        </w:rPr>
        <w:t>1</w:t>
      </w:r>
      <w:r w:rsidR="00901376" w:rsidRPr="00901376">
        <w:rPr>
          <w:rFonts w:ascii="Times New Roman" w:eastAsia="Times New Roman" w:hAnsi="Times New Roman"/>
          <w:b/>
          <w:bCs/>
          <w:lang w:val="en-US" w:eastAsia="ro-RO"/>
        </w:rPr>
        <w:t>0</w:t>
      </w:r>
      <w:r w:rsidRPr="00901376">
        <w:rPr>
          <w:rFonts w:ascii="Times New Roman" w:eastAsia="Times New Roman" w:hAnsi="Times New Roman"/>
          <w:b/>
          <w:bCs/>
          <w:lang w:val="en-US" w:eastAsia="ro-RO"/>
        </w:rPr>
        <w:t>.1</w:t>
      </w:r>
      <w:r w:rsidR="00901376" w:rsidRPr="00901376">
        <w:rPr>
          <w:rFonts w:ascii="Times New Roman" w:eastAsia="Times New Roman" w:hAnsi="Times New Roman"/>
          <w:b/>
          <w:bCs/>
          <w:lang w:val="en-US" w:eastAsia="ro-RO"/>
        </w:rPr>
        <w:t>2</w:t>
      </w:r>
      <w:r w:rsidRPr="00901376">
        <w:rPr>
          <w:rFonts w:ascii="Times New Roman" w:eastAsia="Times New Roman" w:hAnsi="Times New Roman"/>
          <w:b/>
          <w:bCs/>
          <w:lang w:val="en-US" w:eastAsia="ro-RO"/>
        </w:rPr>
        <w:t>.2025</w:t>
      </w:r>
      <w:r w:rsidRPr="0099650C">
        <w:rPr>
          <w:rFonts w:ascii="Times New Roman" w:eastAsia="Times New Roman" w:hAnsi="Times New Roman"/>
          <w:lang w:val="en-US" w:eastAsia="ro-RO"/>
        </w:rPr>
        <w:t>, privind aprobarea</w:t>
      </w:r>
      <w:r w:rsidR="00901376" w:rsidRPr="00901376">
        <w:t xml:space="preserve"> </w:t>
      </w:r>
      <w:r w:rsidR="00901376" w:rsidRPr="00901376">
        <w:rPr>
          <w:rFonts w:ascii="Times New Roman" w:eastAsia="Times New Roman" w:hAnsi="Times New Roman"/>
          <w:lang w:val="en-US" w:eastAsia="ro-RO"/>
        </w:rPr>
        <w:t xml:space="preserve"> modalității  de gestiune a Compartimentului Transport Elevi din cadrul ”Serviciului public de transport local”</w:t>
      </w:r>
      <w:r w:rsidR="0001183A">
        <w:rPr>
          <w:rFonts w:ascii="Times New Roman" w:eastAsia="Times New Roman" w:hAnsi="Times New Roman"/>
          <w:lang w:val="en-US" w:eastAsia="ro-RO"/>
        </w:rPr>
        <w:t>,</w:t>
      </w:r>
      <w:r w:rsidRPr="0099650C">
        <w:rPr>
          <w:rFonts w:ascii="Times New Roman" w:eastAsia="Times New Roman" w:hAnsi="Times New Roman"/>
          <w:lang w:val="en-US" w:eastAsia="ro-RO"/>
        </w:rPr>
        <w:t xml:space="preserve"> dl. Primar prezintă proiectul de hotărâre   și informează că proiectul de hotărâre este însoțit de referatul de aprobare , raportul de specialitate, acte care au fost înaintate consilierilor locali spre analiză, iar avizul consultativ al comisiilor de specialitate  a fost inaintat  înaintea sedinței consiliului local, </w:t>
      </w:r>
      <w:r w:rsidR="00901376">
        <w:rPr>
          <w:rFonts w:ascii="Times New Roman" w:eastAsia="Times New Roman" w:hAnsi="Times New Roman"/>
          <w:lang w:val="en-US" w:eastAsia="ro-RO"/>
        </w:rPr>
        <w:t>n</w:t>
      </w:r>
      <w:r w:rsidRPr="0099650C">
        <w:rPr>
          <w:rFonts w:ascii="Times New Roman" w:eastAsia="Times New Roman" w:hAnsi="Times New Roman"/>
          <w:lang w:val="en-US" w:eastAsia="ro-RO"/>
        </w:rPr>
        <w:t xml:space="preserve">emaifiind alte propuneri se supune la vot proiectul de hotarare , acesta fiind votată cu 9 voturi ”pentru” , exprimate deschis ridicare de mâini, după cum urmează : BOZDOG IOAN, BRATA RADU, COCIAN SIMION,  CRENCEA DARIUS- ANDREI, GIURGIU AUREL, GIURGESCU VICTOR, ORZEI CRISTIAN- MIHAI,  ȚERFEA AUREL, VOICA ONOSIM, adoptându-se astfel hotararea nr.  </w:t>
      </w:r>
      <w:r w:rsidR="009B75FF">
        <w:rPr>
          <w:rFonts w:ascii="Times New Roman" w:eastAsia="Times New Roman" w:hAnsi="Times New Roman"/>
          <w:b/>
          <w:bCs/>
          <w:lang w:val="en-US" w:eastAsia="ro-RO"/>
        </w:rPr>
        <w:t>8</w:t>
      </w:r>
      <w:r w:rsidR="00901376">
        <w:rPr>
          <w:rFonts w:ascii="Times New Roman" w:eastAsia="Times New Roman" w:hAnsi="Times New Roman"/>
          <w:b/>
          <w:bCs/>
          <w:lang w:val="en-US" w:eastAsia="ro-RO"/>
        </w:rPr>
        <w:t>8</w:t>
      </w:r>
      <w:r w:rsidRPr="0001183A">
        <w:rPr>
          <w:rFonts w:ascii="Times New Roman" w:eastAsia="Times New Roman" w:hAnsi="Times New Roman"/>
          <w:b/>
          <w:bCs/>
          <w:lang w:val="en-US" w:eastAsia="ro-RO"/>
        </w:rPr>
        <w:t>/2025.</w:t>
      </w:r>
      <w:r w:rsidRPr="0099650C">
        <w:rPr>
          <w:rFonts w:ascii="Times New Roman" w:eastAsia="Times New Roman" w:hAnsi="Times New Roman"/>
          <w:lang w:val="en-US" w:eastAsia="ro-RO"/>
        </w:rPr>
        <w:tab/>
      </w:r>
    </w:p>
    <w:p w14:paraId="65D77602" w14:textId="3C5D7042" w:rsidR="00901376" w:rsidRPr="0099650C" w:rsidRDefault="00901376" w:rsidP="00C776A7">
      <w:pPr>
        <w:tabs>
          <w:tab w:val="left" w:pos="0"/>
          <w:tab w:val="left" w:pos="142"/>
        </w:tabs>
        <w:spacing w:line="240" w:lineRule="auto"/>
        <w:contextualSpacing/>
        <w:jc w:val="both"/>
        <w:rPr>
          <w:rFonts w:ascii="Times New Roman" w:eastAsia="Times New Roman" w:hAnsi="Times New Roman"/>
          <w:lang w:val="en-US" w:eastAsia="ro-RO"/>
        </w:rPr>
      </w:pPr>
      <w:r>
        <w:rPr>
          <w:rFonts w:ascii="Times New Roman" w:eastAsia="Times New Roman" w:hAnsi="Times New Roman"/>
          <w:lang w:val="en-US" w:eastAsia="ro-RO"/>
        </w:rPr>
        <w:tab/>
      </w:r>
      <w:r>
        <w:rPr>
          <w:rFonts w:ascii="Times New Roman" w:eastAsia="Times New Roman" w:hAnsi="Times New Roman"/>
          <w:lang w:val="en-US" w:eastAsia="ro-RO"/>
        </w:rPr>
        <w:tab/>
      </w:r>
      <w:r>
        <w:rPr>
          <w:rFonts w:ascii="Times New Roman" w:eastAsia="Times New Roman" w:hAnsi="Times New Roman"/>
          <w:b/>
          <w:bCs/>
          <w:lang w:val="en-US" w:eastAsia="ro-RO"/>
        </w:rPr>
        <w:t xml:space="preserve">Se trece la puncxtul nr. </w:t>
      </w:r>
      <w:r>
        <w:rPr>
          <w:rFonts w:ascii="Times New Roman" w:eastAsia="Times New Roman" w:hAnsi="Times New Roman"/>
          <w:b/>
          <w:bCs/>
          <w:lang w:val="en-US" w:eastAsia="ro-RO"/>
        </w:rPr>
        <w:t>8</w:t>
      </w:r>
      <w:r>
        <w:rPr>
          <w:rFonts w:ascii="Times New Roman" w:eastAsia="Times New Roman" w:hAnsi="Times New Roman"/>
          <w:b/>
          <w:bCs/>
          <w:lang w:val="en-US" w:eastAsia="ro-RO"/>
        </w:rPr>
        <w:t xml:space="preserve"> al ordinii de zi : </w:t>
      </w:r>
      <w:r w:rsidRPr="0099650C">
        <w:rPr>
          <w:rFonts w:ascii="Times New Roman" w:eastAsia="Times New Roman" w:hAnsi="Times New Roman"/>
          <w:lang w:val="en-US" w:eastAsia="ro-RO"/>
        </w:rPr>
        <w:t xml:space="preserve">Proiect de hotarare nr. </w:t>
      </w:r>
      <w:r w:rsidRPr="00901376">
        <w:rPr>
          <w:rFonts w:ascii="Times New Roman" w:eastAsia="Times New Roman" w:hAnsi="Times New Roman"/>
          <w:b/>
          <w:bCs/>
          <w:lang w:val="en-US" w:eastAsia="ro-RO"/>
        </w:rPr>
        <w:t>8</w:t>
      </w:r>
      <w:r>
        <w:rPr>
          <w:rFonts w:ascii="Times New Roman" w:eastAsia="Times New Roman" w:hAnsi="Times New Roman"/>
          <w:b/>
          <w:bCs/>
          <w:lang w:val="en-US" w:eastAsia="ro-RO"/>
        </w:rPr>
        <w:t>6</w:t>
      </w:r>
      <w:r w:rsidRPr="00901376">
        <w:rPr>
          <w:rFonts w:ascii="Times New Roman" w:eastAsia="Times New Roman" w:hAnsi="Times New Roman"/>
          <w:b/>
          <w:bCs/>
          <w:lang w:val="en-US" w:eastAsia="ro-RO"/>
        </w:rPr>
        <w:t>/10.12.2025</w:t>
      </w:r>
      <w:r w:rsidRPr="0099650C">
        <w:rPr>
          <w:rFonts w:ascii="Times New Roman" w:eastAsia="Times New Roman" w:hAnsi="Times New Roman"/>
          <w:lang w:val="en-US" w:eastAsia="ro-RO"/>
        </w:rPr>
        <w:t xml:space="preserve">, privind </w:t>
      </w:r>
      <w:r w:rsidRPr="00901376">
        <w:t xml:space="preserve"> </w:t>
      </w:r>
      <w:r w:rsidRPr="00901376">
        <w:rPr>
          <w:rFonts w:ascii="Times New Roman" w:hAnsi="Times New Roman"/>
        </w:rPr>
        <w:t>acordarea unui sprijin financiar unor unități de cult din comuna Ocoliș, Județul Alba, aparținând cultelor religioase recunoscute din România</w:t>
      </w:r>
      <w:r w:rsidRPr="00901376">
        <w:rPr>
          <w:rFonts w:ascii="Times New Roman" w:eastAsia="Times New Roman" w:hAnsi="Times New Roman"/>
          <w:lang w:val="en-US" w:eastAsia="ro-RO"/>
        </w:rPr>
        <w:t>, dl. Primar prezintă proiectul de hotărâre   și informează că</w:t>
      </w:r>
      <w:r w:rsidRPr="0099650C">
        <w:rPr>
          <w:rFonts w:ascii="Times New Roman" w:eastAsia="Times New Roman" w:hAnsi="Times New Roman"/>
          <w:lang w:val="en-US" w:eastAsia="ro-RO"/>
        </w:rPr>
        <w:t xml:space="preserve"> proiectul de hotărâre este însoțit de referatul de aprobare , raportul de specialitate, acte care au fost înaintate consilierilor locali spre analiză, iar avizul consultativ al comisiilor de specialitate  a fost inaintat  înaintea sedinței consiliului local, </w:t>
      </w:r>
      <w:r>
        <w:rPr>
          <w:rFonts w:ascii="Times New Roman" w:eastAsia="Times New Roman" w:hAnsi="Times New Roman"/>
          <w:lang w:val="en-US" w:eastAsia="ro-RO"/>
        </w:rPr>
        <w:t>n</w:t>
      </w:r>
      <w:r w:rsidRPr="0099650C">
        <w:rPr>
          <w:rFonts w:ascii="Times New Roman" w:eastAsia="Times New Roman" w:hAnsi="Times New Roman"/>
          <w:lang w:val="en-US" w:eastAsia="ro-RO"/>
        </w:rPr>
        <w:t xml:space="preserve">emaifiind alte propuneri se supune la vot proiectul de hotarare , acesta fiind votată cu 9 voturi ”pentru” , exprimate deschis ridicare de mâini, după cum urmează : BOZDOG IOAN, BRATA RADU, COCIAN SIMION,  CRENCEA DARIUS- ANDREI, GIURGIU AUREL, GIURGESCU VICTOR, ORZEI CRISTIAN- MIHAI,  ȚERFEA AUREL, VOICA ONOSIM, adoptându-se astfel hotararea nr.  </w:t>
      </w:r>
      <w:r>
        <w:rPr>
          <w:rFonts w:ascii="Times New Roman" w:eastAsia="Times New Roman" w:hAnsi="Times New Roman"/>
          <w:b/>
          <w:bCs/>
          <w:lang w:val="en-US" w:eastAsia="ro-RO"/>
        </w:rPr>
        <w:t>8</w:t>
      </w:r>
      <w:r>
        <w:rPr>
          <w:rFonts w:ascii="Times New Roman" w:eastAsia="Times New Roman" w:hAnsi="Times New Roman"/>
          <w:b/>
          <w:bCs/>
          <w:lang w:val="en-US" w:eastAsia="ro-RO"/>
        </w:rPr>
        <w:t>9</w:t>
      </w:r>
      <w:r w:rsidRPr="0001183A">
        <w:rPr>
          <w:rFonts w:ascii="Times New Roman" w:eastAsia="Times New Roman" w:hAnsi="Times New Roman"/>
          <w:b/>
          <w:bCs/>
          <w:lang w:val="en-US" w:eastAsia="ro-RO"/>
        </w:rPr>
        <w:t>/2025.</w:t>
      </w:r>
      <w:r w:rsidRPr="0099650C">
        <w:rPr>
          <w:rFonts w:ascii="Times New Roman" w:eastAsia="Times New Roman" w:hAnsi="Times New Roman"/>
          <w:lang w:val="en-US" w:eastAsia="ro-RO"/>
        </w:rPr>
        <w:tab/>
      </w:r>
    </w:p>
    <w:p w14:paraId="2D6CD516" w14:textId="1B97EF0A" w:rsidR="00BB3963" w:rsidRDefault="00A20FF8" w:rsidP="00C70D87">
      <w:pPr>
        <w:tabs>
          <w:tab w:val="left" w:pos="0"/>
          <w:tab w:val="left" w:pos="142"/>
        </w:tabs>
        <w:spacing w:after="0" w:line="240" w:lineRule="auto"/>
        <w:contextualSpacing/>
        <w:jc w:val="both"/>
        <w:rPr>
          <w:rFonts w:ascii="Times New Roman" w:eastAsia="Times New Roman" w:hAnsi="Times New Roman"/>
          <w:lang w:val="en-US" w:eastAsia="ro-RO"/>
        </w:rPr>
      </w:pPr>
      <w:r>
        <w:rPr>
          <w:rFonts w:ascii="Times New Roman" w:eastAsia="Times New Roman" w:hAnsi="Times New Roman"/>
          <w:b/>
          <w:bCs/>
          <w:lang w:val="en-US" w:eastAsia="ro-RO"/>
        </w:rPr>
        <w:tab/>
      </w:r>
      <w:r>
        <w:rPr>
          <w:rFonts w:ascii="Times New Roman" w:eastAsia="Times New Roman" w:hAnsi="Times New Roman"/>
          <w:b/>
          <w:bCs/>
          <w:lang w:val="en-US" w:eastAsia="ro-RO"/>
        </w:rPr>
        <w:tab/>
      </w:r>
      <w:r w:rsidR="00DD3783">
        <w:rPr>
          <w:rFonts w:ascii="Times New Roman" w:eastAsia="Times New Roman" w:hAnsi="Times New Roman"/>
          <w:b/>
          <w:bCs/>
          <w:lang w:val="en-US" w:eastAsia="ro-RO"/>
        </w:rPr>
        <w:t xml:space="preserve">Probleme curente : </w:t>
      </w:r>
    </w:p>
    <w:p w14:paraId="558C53CA" w14:textId="2D0C27E7" w:rsidR="00DD3783" w:rsidRDefault="00DD3783" w:rsidP="00BB3963">
      <w:pPr>
        <w:spacing w:after="0"/>
        <w:jc w:val="both"/>
        <w:rPr>
          <w:rFonts w:ascii="Times New Roman" w:eastAsia="Times New Roman" w:hAnsi="Times New Roman"/>
          <w:lang w:val="en-US" w:eastAsia="ro-RO"/>
        </w:rPr>
      </w:pPr>
      <w:r>
        <w:rPr>
          <w:rFonts w:ascii="Times New Roman" w:eastAsia="Times New Roman" w:hAnsi="Times New Roman"/>
          <w:lang w:val="en-US" w:eastAsia="ro-RO"/>
        </w:rPr>
        <w:tab/>
        <w:t xml:space="preserve">Drept pentru care am încheiat prezenta minută în două exemplare originale din care un exemplar rămâne la dosarul de ședință și un exemplar va fi afișat la sediul consiliului local și pe site-ul oficial al instituției . </w:t>
      </w:r>
    </w:p>
    <w:p w14:paraId="323E49B3" w14:textId="77777777" w:rsidR="00C70D87" w:rsidRDefault="00C70D87" w:rsidP="00BB3963">
      <w:pPr>
        <w:spacing w:after="0"/>
        <w:jc w:val="both"/>
        <w:rPr>
          <w:rFonts w:ascii="Times New Roman" w:eastAsia="Times New Roman" w:hAnsi="Times New Roman"/>
          <w:lang w:val="en-US" w:eastAsia="ro-RO"/>
        </w:rPr>
      </w:pPr>
    </w:p>
    <w:p w14:paraId="3D70F6EC" w14:textId="77777777" w:rsidR="00C70D87" w:rsidRDefault="00C70D87" w:rsidP="00BB3963">
      <w:pPr>
        <w:spacing w:after="0"/>
        <w:jc w:val="both"/>
        <w:rPr>
          <w:rFonts w:ascii="Times New Roman" w:eastAsia="Times New Roman" w:hAnsi="Times New Roman"/>
          <w:lang w:val="en-US" w:eastAsia="ro-RO"/>
        </w:rPr>
      </w:pPr>
    </w:p>
    <w:p w14:paraId="03773E49" w14:textId="77777777" w:rsidR="00DD3783" w:rsidRDefault="00DD3783" w:rsidP="00DD3783">
      <w:pPr>
        <w:rPr>
          <w:rFonts w:ascii="Times New Roman" w:eastAsia="Times New Roman" w:hAnsi="Times New Roman"/>
          <w:lang w:val="en-US" w:eastAsia="ro-RO"/>
        </w:rPr>
      </w:pPr>
      <w:r>
        <w:rPr>
          <w:rFonts w:ascii="Times New Roman" w:eastAsia="Times New Roman" w:hAnsi="Times New Roman"/>
          <w:lang w:val="en-US" w:eastAsia="ro-RO"/>
        </w:rPr>
        <w:tab/>
        <w:t xml:space="preserve">Președinte de ședință,                                                             Contrasemnează, </w:t>
      </w:r>
    </w:p>
    <w:p w14:paraId="109D1817" w14:textId="7192EFF3" w:rsidR="00DD3783" w:rsidRDefault="00DD3783" w:rsidP="00DD3783">
      <w:pPr>
        <w:rPr>
          <w:rFonts w:ascii="Times New Roman" w:eastAsia="Times New Roman" w:hAnsi="Times New Roman"/>
          <w:lang w:val="en-US" w:eastAsia="ro-RO"/>
        </w:rPr>
      </w:pPr>
      <w:r>
        <w:rPr>
          <w:rFonts w:ascii="Times New Roman" w:eastAsia="Times New Roman" w:hAnsi="Times New Roman"/>
          <w:lang w:val="en-US" w:eastAsia="ro-RO"/>
        </w:rPr>
        <w:t xml:space="preserve">  </w:t>
      </w:r>
      <w:r w:rsidR="00C7594E">
        <w:rPr>
          <w:rFonts w:ascii="Times New Roman" w:eastAsia="Times New Roman" w:hAnsi="Times New Roman"/>
          <w:lang w:val="en-US" w:eastAsia="ro-RO"/>
        </w:rPr>
        <w:t xml:space="preserve">      </w:t>
      </w:r>
      <w:r>
        <w:rPr>
          <w:rFonts w:ascii="Times New Roman" w:eastAsia="Times New Roman" w:hAnsi="Times New Roman"/>
          <w:lang w:val="en-US" w:eastAsia="ro-RO"/>
        </w:rPr>
        <w:t xml:space="preserve"> Consilier, </w:t>
      </w:r>
      <w:r w:rsidR="00BB3963">
        <w:rPr>
          <w:rFonts w:ascii="Times New Roman" w:eastAsia="Times New Roman" w:hAnsi="Times New Roman"/>
          <w:lang w:val="en-US" w:eastAsia="ro-RO"/>
        </w:rPr>
        <w:t>COCIAN Simion</w:t>
      </w:r>
      <w:r>
        <w:rPr>
          <w:rFonts w:ascii="Times New Roman" w:eastAsia="Times New Roman" w:hAnsi="Times New Roman"/>
          <w:lang w:val="en-US" w:eastAsia="ro-RO"/>
        </w:rPr>
        <w:t xml:space="preserve">                       </w:t>
      </w:r>
      <w:r w:rsidR="00C7594E">
        <w:rPr>
          <w:rFonts w:ascii="Times New Roman" w:eastAsia="Times New Roman" w:hAnsi="Times New Roman"/>
          <w:lang w:val="en-US" w:eastAsia="ro-RO"/>
        </w:rPr>
        <w:t xml:space="preserve">       </w:t>
      </w:r>
      <w:r>
        <w:rPr>
          <w:rFonts w:ascii="Times New Roman" w:eastAsia="Times New Roman" w:hAnsi="Times New Roman"/>
          <w:lang w:val="en-US" w:eastAsia="ro-RO"/>
        </w:rPr>
        <w:t xml:space="preserve">   SECRETAR GENERAL AL COMUNEI, </w:t>
      </w:r>
    </w:p>
    <w:p w14:paraId="75B1EC37" w14:textId="7A766A05" w:rsidR="00DD3783" w:rsidRDefault="00DD3783" w:rsidP="00DD3783">
      <w:r>
        <w:rPr>
          <w:rFonts w:ascii="Times New Roman" w:eastAsia="Times New Roman" w:hAnsi="Times New Roman"/>
          <w:lang w:val="en-US" w:eastAsia="ro-RO"/>
        </w:rPr>
        <w:t xml:space="preserve">                                                                                                   </w:t>
      </w:r>
      <w:r w:rsidR="00C7594E">
        <w:rPr>
          <w:rFonts w:ascii="Times New Roman" w:eastAsia="Times New Roman" w:hAnsi="Times New Roman"/>
          <w:lang w:val="en-US" w:eastAsia="ro-RO"/>
        </w:rPr>
        <w:t xml:space="preserve">  </w:t>
      </w:r>
      <w:r>
        <w:rPr>
          <w:rFonts w:ascii="Times New Roman" w:eastAsia="Times New Roman" w:hAnsi="Times New Roman"/>
          <w:lang w:val="en-US" w:eastAsia="ro-RO"/>
        </w:rPr>
        <w:t xml:space="preserve">   Paraschiva CHIRICA </w:t>
      </w:r>
    </w:p>
    <w:p w14:paraId="45BFED38" w14:textId="77777777" w:rsidR="00DD3783" w:rsidRDefault="00DD3783" w:rsidP="00DD3783"/>
    <w:p w14:paraId="6EFC6544" w14:textId="77777777" w:rsidR="00DD3783" w:rsidRDefault="00DD3783" w:rsidP="00DD3783"/>
    <w:p w14:paraId="63C5DF6E" w14:textId="77777777" w:rsidR="00DD3783" w:rsidRDefault="00DD3783" w:rsidP="00DD3783"/>
    <w:p w14:paraId="01733C56" w14:textId="77777777" w:rsidR="00B16B87" w:rsidRDefault="00B16B87"/>
    <w:sectPr w:rsidR="00B16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C48"/>
    <w:multiLevelType w:val="hybridMultilevel"/>
    <w:tmpl w:val="7C4E3A5A"/>
    <w:lvl w:ilvl="0" w:tplc="68FAC866">
      <w:start w:val="1"/>
      <w:numFmt w:val="decimal"/>
      <w:lvlText w:val="%1."/>
      <w:lvlJc w:val="left"/>
      <w:pPr>
        <w:ind w:left="360" w:hanging="360"/>
      </w:pPr>
      <w:rPr>
        <w:rFonts w:eastAsia="Calibri"/>
        <w:i w:val="0"/>
        <w:sz w:val="28"/>
      </w:r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num w:numId="1" w16cid:durableId="697269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87"/>
    <w:rsid w:val="0001183A"/>
    <w:rsid w:val="00015DFC"/>
    <w:rsid w:val="000503E2"/>
    <w:rsid w:val="00155993"/>
    <w:rsid w:val="001D0402"/>
    <w:rsid w:val="002749F8"/>
    <w:rsid w:val="003E724F"/>
    <w:rsid w:val="0040309E"/>
    <w:rsid w:val="00413A41"/>
    <w:rsid w:val="00435C35"/>
    <w:rsid w:val="00454FFE"/>
    <w:rsid w:val="004D752C"/>
    <w:rsid w:val="005819F3"/>
    <w:rsid w:val="00585BEC"/>
    <w:rsid w:val="006362CB"/>
    <w:rsid w:val="006364CB"/>
    <w:rsid w:val="00693014"/>
    <w:rsid w:val="00735180"/>
    <w:rsid w:val="00751C17"/>
    <w:rsid w:val="00771613"/>
    <w:rsid w:val="008655E4"/>
    <w:rsid w:val="00872C6D"/>
    <w:rsid w:val="00901376"/>
    <w:rsid w:val="0099650C"/>
    <w:rsid w:val="009B75FF"/>
    <w:rsid w:val="009D080C"/>
    <w:rsid w:val="00A20FF8"/>
    <w:rsid w:val="00A23B03"/>
    <w:rsid w:val="00A63BD5"/>
    <w:rsid w:val="00AD1C97"/>
    <w:rsid w:val="00B16B87"/>
    <w:rsid w:val="00B50149"/>
    <w:rsid w:val="00B55434"/>
    <w:rsid w:val="00B712C0"/>
    <w:rsid w:val="00BB3963"/>
    <w:rsid w:val="00BD499E"/>
    <w:rsid w:val="00BE013D"/>
    <w:rsid w:val="00C70D87"/>
    <w:rsid w:val="00C7594E"/>
    <w:rsid w:val="00C776A7"/>
    <w:rsid w:val="00D0572D"/>
    <w:rsid w:val="00D66E69"/>
    <w:rsid w:val="00D747E2"/>
    <w:rsid w:val="00DD3783"/>
    <w:rsid w:val="00EC31F6"/>
    <w:rsid w:val="00ED0311"/>
    <w:rsid w:val="00ED4A38"/>
    <w:rsid w:val="00F7567F"/>
    <w:rsid w:val="00FA45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879D"/>
  <w15:chartTrackingRefBased/>
  <w15:docId w15:val="{85D0886C-23E1-4754-849F-0C4C0B96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83"/>
    <w:pPr>
      <w:spacing w:line="252" w:lineRule="auto"/>
    </w:pPr>
    <w:rPr>
      <w:rFonts w:ascii="Calibri" w:eastAsia="Calibri" w:hAnsi="Calibri" w:cs="Times New Roman"/>
      <w:kern w:val="0"/>
      <w:sz w:val="22"/>
      <w:szCs w:val="22"/>
      <w14:ligatures w14:val="none"/>
    </w:rPr>
  </w:style>
  <w:style w:type="paragraph" w:styleId="Titlu1">
    <w:name w:val="heading 1"/>
    <w:basedOn w:val="Normal"/>
    <w:next w:val="Normal"/>
    <w:link w:val="Titlu1Caracter"/>
    <w:uiPriority w:val="9"/>
    <w:qFormat/>
    <w:rsid w:val="00B16B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16B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16B8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16B8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16B8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16B8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16B8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16B8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16B8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16B8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16B8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16B8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16B8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16B8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16B8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16B8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16B8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16B87"/>
    <w:rPr>
      <w:rFonts w:eastAsiaTheme="majorEastAsia" w:cstheme="majorBidi"/>
      <w:color w:val="272727" w:themeColor="text1" w:themeTint="D8"/>
    </w:rPr>
  </w:style>
  <w:style w:type="paragraph" w:styleId="Titlu">
    <w:name w:val="Title"/>
    <w:basedOn w:val="Normal"/>
    <w:next w:val="Normal"/>
    <w:link w:val="TitluCaracter"/>
    <w:uiPriority w:val="10"/>
    <w:qFormat/>
    <w:rsid w:val="00B16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16B8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16B8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16B8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16B8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16B87"/>
    <w:rPr>
      <w:i/>
      <w:iCs/>
      <w:color w:val="404040" w:themeColor="text1" w:themeTint="BF"/>
    </w:rPr>
  </w:style>
  <w:style w:type="paragraph" w:styleId="Listparagraf">
    <w:name w:val="List Paragraph"/>
    <w:basedOn w:val="Normal"/>
    <w:uiPriority w:val="34"/>
    <w:qFormat/>
    <w:rsid w:val="00B16B87"/>
    <w:pPr>
      <w:ind w:left="720"/>
      <w:contextualSpacing/>
    </w:pPr>
  </w:style>
  <w:style w:type="character" w:styleId="Accentuareintens">
    <w:name w:val="Intense Emphasis"/>
    <w:basedOn w:val="Fontdeparagrafimplicit"/>
    <w:uiPriority w:val="21"/>
    <w:qFormat/>
    <w:rsid w:val="00B16B87"/>
    <w:rPr>
      <w:i/>
      <w:iCs/>
      <w:color w:val="2F5496" w:themeColor="accent1" w:themeShade="BF"/>
    </w:rPr>
  </w:style>
  <w:style w:type="paragraph" w:styleId="Citatintens">
    <w:name w:val="Intense Quote"/>
    <w:basedOn w:val="Normal"/>
    <w:next w:val="Normal"/>
    <w:link w:val="CitatintensCaracter"/>
    <w:uiPriority w:val="30"/>
    <w:qFormat/>
    <w:rsid w:val="00B16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16B87"/>
    <w:rPr>
      <w:i/>
      <w:iCs/>
      <w:color w:val="2F5496" w:themeColor="accent1" w:themeShade="BF"/>
    </w:rPr>
  </w:style>
  <w:style w:type="character" w:styleId="Referireintens">
    <w:name w:val="Intense Reference"/>
    <w:basedOn w:val="Fontdeparagrafimplicit"/>
    <w:uiPriority w:val="32"/>
    <w:qFormat/>
    <w:rsid w:val="00B16B87"/>
    <w:rPr>
      <w:b/>
      <w:bCs/>
      <w:smallCaps/>
      <w:color w:val="2F5496" w:themeColor="accent1" w:themeShade="BF"/>
      <w:spacing w:val="5"/>
    </w:rPr>
  </w:style>
  <w:style w:type="character" w:styleId="Hyperlink">
    <w:name w:val="Hyperlink"/>
    <w:basedOn w:val="Fontdeparagrafimplicit"/>
    <w:uiPriority w:val="99"/>
    <w:semiHidden/>
    <w:unhideWhenUsed/>
    <w:rsid w:val="00DD3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colis-ab.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24716-4903-4797-838E-063B8C4E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1699</Words>
  <Characters>9856</Characters>
  <Application>Microsoft Office Word</Application>
  <DocSecurity>0</DocSecurity>
  <Lines>82</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2025-11-04T06:46:00Z</cp:lastPrinted>
  <dcterms:created xsi:type="dcterms:W3CDTF">2025-12-17T13:14:00Z</dcterms:created>
  <dcterms:modified xsi:type="dcterms:W3CDTF">2025-12-18T07:43:00Z</dcterms:modified>
</cp:coreProperties>
</file>