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22D0" w14:textId="77777777" w:rsidR="007959A1" w:rsidRPr="007959A1" w:rsidRDefault="007959A1" w:rsidP="007959A1">
      <w:pPr>
        <w:tabs>
          <w:tab w:val="left" w:pos="9639"/>
        </w:tabs>
        <w:spacing w:after="0" w:line="240" w:lineRule="auto"/>
        <w:ind w:firstLine="842"/>
        <w:jc w:val="both"/>
        <w:rPr>
          <w:rFonts w:ascii="Garamond" w:eastAsia="Times New Roman" w:hAnsi="Garamond" w:cs="Times New Roman"/>
          <w:b/>
          <w:i/>
          <w:kern w:val="0"/>
          <w:sz w:val="18"/>
          <w:szCs w:val="18"/>
          <w:lang w:eastAsia="ro-RO"/>
          <w14:ligatures w14:val="none"/>
        </w:rPr>
      </w:pPr>
      <w:r w:rsidRPr="007959A1">
        <w:rPr>
          <w:rFonts w:ascii="Calibri" w:eastAsia="Calibri" w:hAnsi="Calibri" w:cs="Times New Roman"/>
          <w:noProof/>
          <w:kern w:val="0"/>
          <w14:ligatures w14:val="none"/>
        </w:rPr>
        <w:drawing>
          <wp:inline distT="0" distB="0" distL="0" distR="0" wp14:anchorId="430E66B8" wp14:editId="1A8777C4">
            <wp:extent cx="428625" cy="5715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sidRPr="007959A1">
        <w:rPr>
          <w:rFonts w:ascii="Calibri" w:eastAsia="Calibri" w:hAnsi="Calibri" w:cs="Times New Roman"/>
          <w:noProof/>
          <w:kern w:val="0"/>
          <w14:ligatures w14:val="none"/>
        </w:rPr>
        <w:drawing>
          <wp:anchor distT="0" distB="0" distL="114300" distR="114300" simplePos="0" relativeHeight="251659264" behindDoc="0" locked="0" layoutInCell="1" allowOverlap="1" wp14:anchorId="5A0A594B" wp14:editId="5A1069D6">
            <wp:simplePos x="0" y="0"/>
            <wp:positionH relativeFrom="margin">
              <wp:posOffset>5099685</wp:posOffset>
            </wp:positionH>
            <wp:positionV relativeFrom="margin">
              <wp:posOffset>-99695</wp:posOffset>
            </wp:positionV>
            <wp:extent cx="521970" cy="666750"/>
            <wp:effectExtent l="0" t="0" r="0" b="0"/>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970" cy="666750"/>
                    </a:xfrm>
                    <a:prstGeom prst="rect">
                      <a:avLst/>
                    </a:prstGeom>
                    <a:noFill/>
                  </pic:spPr>
                </pic:pic>
              </a:graphicData>
            </a:graphic>
            <wp14:sizeRelH relativeFrom="page">
              <wp14:pctWidth>0</wp14:pctWidth>
            </wp14:sizeRelH>
            <wp14:sizeRelV relativeFrom="page">
              <wp14:pctHeight>0</wp14:pctHeight>
            </wp14:sizeRelV>
          </wp:anchor>
        </w:drawing>
      </w:r>
      <w:r w:rsidRPr="007959A1">
        <w:rPr>
          <w:rFonts w:ascii="Times New Roman" w:eastAsia="Times New Roman" w:hAnsi="Times New Roman" w:cs="Times New Roman"/>
          <w:color w:val="000000"/>
          <w:sz w:val="24"/>
          <w:szCs w:val="24"/>
          <w:lang w:eastAsia="ro-RO"/>
        </w:rPr>
        <w:t xml:space="preserve"> </w:t>
      </w:r>
      <w:r w:rsidRPr="007959A1">
        <w:rPr>
          <w:rFonts w:ascii="Calibri" w:eastAsia="Calibri" w:hAnsi="Calibri" w:cs="Times New Roman"/>
          <w:kern w:val="0"/>
          <w14:ligatures w14:val="none"/>
        </w:rPr>
        <w:t xml:space="preserve">                                                                                                                                                                                                                                                                                                                              </w:t>
      </w:r>
      <w:r w:rsidRPr="007959A1">
        <w:rPr>
          <w:rFonts w:ascii="Calibri" w:eastAsia="Calibri" w:hAnsi="Calibri" w:cs="Times New Roman"/>
          <w:kern w:val="0"/>
          <w14:ligatures w14:val="none"/>
        </w:rPr>
        <w:br w:type="textWrapping" w:clear="all"/>
      </w:r>
      <w:r w:rsidRPr="007959A1">
        <w:rPr>
          <w:rFonts w:ascii="Garamond" w:eastAsia="Times New Roman" w:hAnsi="Garamond" w:cs="Times New Roman"/>
          <w:b/>
          <w:i/>
          <w:kern w:val="0"/>
          <w:sz w:val="18"/>
          <w:szCs w:val="18"/>
          <w:lang w:eastAsia="ro-RO"/>
          <w14:ligatures w14:val="none"/>
        </w:rPr>
        <w:t>ROMÂNIA</w:t>
      </w:r>
    </w:p>
    <w:p w14:paraId="4F177CEC" w14:textId="77777777" w:rsidR="007959A1" w:rsidRPr="007959A1" w:rsidRDefault="007959A1" w:rsidP="007959A1">
      <w:pPr>
        <w:tabs>
          <w:tab w:val="left" w:pos="7605"/>
        </w:tabs>
        <w:spacing w:after="0" w:line="240" w:lineRule="auto"/>
        <w:rPr>
          <w:rFonts w:ascii="Garamond" w:eastAsia="Times New Roman" w:hAnsi="Garamond" w:cs="Times New Roman"/>
          <w:b/>
          <w:i/>
          <w:kern w:val="0"/>
          <w:sz w:val="18"/>
          <w:szCs w:val="18"/>
          <w:lang w:eastAsia="ro-RO"/>
          <w14:ligatures w14:val="none"/>
        </w:rPr>
      </w:pPr>
      <w:r w:rsidRPr="007959A1">
        <w:rPr>
          <w:rFonts w:ascii="Garamond" w:eastAsia="Times New Roman" w:hAnsi="Garamond" w:cs="Times New Roman"/>
          <w:b/>
          <w:i/>
          <w:kern w:val="0"/>
          <w:sz w:val="18"/>
          <w:szCs w:val="18"/>
          <w:lang w:eastAsia="ro-RO"/>
          <w14:ligatures w14:val="none"/>
        </w:rPr>
        <w:t>JUDEŢUL ALBA</w:t>
      </w:r>
      <w:r w:rsidRPr="007959A1">
        <w:rPr>
          <w:rFonts w:ascii="Garamond" w:eastAsia="Times New Roman" w:hAnsi="Garamond" w:cs="Times New Roman"/>
          <w:b/>
          <w:i/>
          <w:kern w:val="0"/>
          <w:sz w:val="18"/>
          <w:szCs w:val="18"/>
          <w:lang w:eastAsia="ro-RO"/>
          <w14:ligatures w14:val="none"/>
        </w:rPr>
        <w:tab/>
      </w:r>
    </w:p>
    <w:p w14:paraId="53205136" w14:textId="77777777" w:rsidR="007959A1" w:rsidRPr="007959A1" w:rsidRDefault="007959A1" w:rsidP="007959A1">
      <w:pPr>
        <w:tabs>
          <w:tab w:val="left" w:pos="7605"/>
        </w:tabs>
        <w:spacing w:after="0" w:line="240" w:lineRule="auto"/>
        <w:rPr>
          <w:rFonts w:ascii="Garamond" w:eastAsia="Times New Roman" w:hAnsi="Garamond" w:cs="Times New Roman"/>
          <w:b/>
          <w:i/>
          <w:kern w:val="0"/>
          <w:sz w:val="18"/>
          <w:szCs w:val="18"/>
          <w:lang w:eastAsia="ro-RO"/>
          <w14:ligatures w14:val="none"/>
        </w:rPr>
      </w:pPr>
      <w:r w:rsidRPr="007959A1">
        <w:rPr>
          <w:rFonts w:ascii="Garamond" w:eastAsia="Times New Roman" w:hAnsi="Garamond" w:cs="Times New Roman"/>
          <w:b/>
          <w:i/>
          <w:kern w:val="0"/>
          <w:sz w:val="18"/>
          <w:szCs w:val="18"/>
          <w:lang w:eastAsia="ro-RO"/>
          <w14:ligatures w14:val="none"/>
        </w:rPr>
        <w:t>COMUNA OCOLI</w:t>
      </w:r>
      <w:r w:rsidRPr="007959A1">
        <w:rPr>
          <w:rFonts w:ascii="Cambria" w:eastAsia="Times New Roman" w:hAnsi="Cambria" w:cs="Times New Roman"/>
          <w:b/>
          <w:i/>
          <w:kern w:val="0"/>
          <w:sz w:val="18"/>
          <w:szCs w:val="18"/>
          <w:lang w:eastAsia="ro-RO"/>
          <w14:ligatures w14:val="none"/>
        </w:rPr>
        <w:t>Ș</w:t>
      </w:r>
      <w:r w:rsidRPr="007959A1">
        <w:rPr>
          <w:rFonts w:ascii="Garamond" w:eastAsia="Times New Roman" w:hAnsi="Garamond" w:cs="Times New Roman"/>
          <w:b/>
          <w:i/>
          <w:kern w:val="0"/>
          <w:sz w:val="18"/>
          <w:szCs w:val="18"/>
          <w:lang w:eastAsia="ro-RO"/>
          <w14:ligatures w14:val="none"/>
        </w:rPr>
        <w:t xml:space="preserve">                                                                                                                            </w:t>
      </w:r>
    </w:p>
    <w:p w14:paraId="19D8588A" w14:textId="77777777" w:rsidR="007959A1" w:rsidRPr="007959A1" w:rsidRDefault="007959A1" w:rsidP="007959A1">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7959A1">
        <w:rPr>
          <w:rFonts w:ascii="Garamond" w:eastAsia="Times New Roman" w:hAnsi="Garamond" w:cs="Times New Roman"/>
          <w:b/>
          <w:i/>
          <w:kern w:val="0"/>
          <w:sz w:val="18"/>
          <w:szCs w:val="18"/>
          <w:lang w:eastAsia="ro-RO"/>
          <w14:ligatures w14:val="none"/>
        </w:rPr>
        <w:t xml:space="preserve">CONSILIUL LOCAL                                                                                                      </w:t>
      </w:r>
    </w:p>
    <w:p w14:paraId="1BC96A65" w14:textId="77777777" w:rsidR="007959A1" w:rsidRPr="007959A1" w:rsidRDefault="007959A1" w:rsidP="007959A1">
      <w:pPr>
        <w:spacing w:line="252" w:lineRule="auto"/>
        <w:rPr>
          <w:rFonts w:ascii="Calibri" w:eastAsia="Calibri" w:hAnsi="Calibri" w:cs="Times New Roman"/>
          <w:kern w:val="0"/>
          <w14:ligatures w14:val="none"/>
        </w:rPr>
      </w:pPr>
    </w:p>
    <w:p w14:paraId="19036A61" w14:textId="77777777" w:rsidR="007959A1" w:rsidRPr="007959A1" w:rsidRDefault="007959A1" w:rsidP="007959A1">
      <w:pPr>
        <w:spacing w:after="0" w:line="252" w:lineRule="auto"/>
        <w:jc w:val="center"/>
        <w:rPr>
          <w:rFonts w:ascii="Times New Roman" w:eastAsia="Calibri" w:hAnsi="Times New Roman" w:cs="Times New Roman"/>
          <w:b/>
          <w:kern w:val="0"/>
          <w:sz w:val="28"/>
          <w:szCs w:val="28"/>
          <w14:ligatures w14:val="none"/>
        </w:rPr>
      </w:pPr>
      <w:r w:rsidRPr="007959A1">
        <w:rPr>
          <w:rFonts w:ascii="Times New Roman" w:eastAsia="Calibri" w:hAnsi="Times New Roman" w:cs="Times New Roman"/>
          <w:b/>
          <w:kern w:val="0"/>
          <w:sz w:val="28"/>
          <w:szCs w:val="28"/>
          <w14:ligatures w14:val="none"/>
        </w:rPr>
        <w:t xml:space="preserve"> HOTĂRÂRE NR. 39 /29.05.2025</w:t>
      </w:r>
    </w:p>
    <w:p w14:paraId="3314BBDE" w14:textId="77777777" w:rsidR="007959A1" w:rsidRPr="007959A1" w:rsidRDefault="007959A1" w:rsidP="007959A1">
      <w:pPr>
        <w:spacing w:after="0"/>
        <w:ind w:left="63"/>
        <w:jc w:val="center"/>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color w:val="000000"/>
          <w:sz w:val="24"/>
          <w:szCs w:val="24"/>
          <w:lang w:eastAsia="ro-RO"/>
        </w:rPr>
        <w:t>Privind aprobarea înființării</w:t>
      </w:r>
      <w:r w:rsidRPr="007959A1">
        <w:rPr>
          <w:rFonts w:ascii="Times New Roman" w:eastAsia="Times New Roman" w:hAnsi="Times New Roman" w:cs="Times New Roman"/>
          <w:b/>
          <w:color w:val="000000"/>
          <w:sz w:val="24"/>
          <w:szCs w:val="24"/>
          <w:lang w:eastAsia="ro-RO"/>
        </w:rPr>
        <w:t xml:space="preserve"> </w:t>
      </w:r>
    </w:p>
    <w:p w14:paraId="3D780911" w14:textId="77777777" w:rsidR="007959A1" w:rsidRPr="007959A1" w:rsidRDefault="007959A1" w:rsidP="007959A1">
      <w:pPr>
        <w:spacing w:after="0"/>
        <w:ind w:left="856" w:right="1035" w:hanging="10"/>
        <w:jc w:val="center"/>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000000"/>
          <w:sz w:val="24"/>
          <w:szCs w:val="24"/>
          <w:lang w:eastAsia="ro-RO"/>
        </w:rPr>
        <w:t>„</w:t>
      </w:r>
      <w:bookmarkStart w:id="0" w:name="_Hlk213667076"/>
      <w:r w:rsidRPr="007959A1">
        <w:rPr>
          <w:rFonts w:ascii="Times New Roman" w:eastAsia="Times New Roman" w:hAnsi="Times New Roman" w:cs="Times New Roman"/>
          <w:b/>
          <w:color w:val="000000"/>
          <w:sz w:val="24"/>
          <w:szCs w:val="24"/>
          <w:lang w:eastAsia="ro-RO"/>
        </w:rPr>
        <w:t xml:space="preserve">ASOCIAŢIEI DE DEZVOLTARE INTERCOMUNITARĂ </w:t>
      </w:r>
    </w:p>
    <w:p w14:paraId="4100ADB6" w14:textId="77777777" w:rsidR="007959A1" w:rsidRPr="007959A1" w:rsidRDefault="007959A1" w:rsidP="007959A1">
      <w:pPr>
        <w:spacing w:after="0"/>
        <w:ind w:left="856" w:right="1032" w:hanging="10"/>
        <w:jc w:val="center"/>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000000"/>
          <w:sz w:val="24"/>
          <w:szCs w:val="24"/>
          <w:lang w:eastAsia="ro-RO"/>
        </w:rPr>
        <w:t xml:space="preserve">GESTIONAREA ȘI PROTECȚIA ANIMALELOR ALBA” </w:t>
      </w:r>
    </w:p>
    <w:bookmarkEnd w:id="0"/>
    <w:p w14:paraId="52150578" w14:textId="77777777" w:rsidR="007959A1" w:rsidRPr="007959A1" w:rsidRDefault="007959A1" w:rsidP="007959A1">
      <w:pPr>
        <w:spacing w:after="0"/>
        <w:ind w:left="63"/>
        <w:jc w:val="center"/>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000000"/>
          <w:sz w:val="24"/>
          <w:szCs w:val="24"/>
          <w:lang w:eastAsia="ro-RO"/>
        </w:rPr>
        <w:t xml:space="preserve"> </w:t>
      </w:r>
    </w:p>
    <w:p w14:paraId="0B7FAB15" w14:textId="77777777" w:rsidR="007959A1" w:rsidRPr="007959A1" w:rsidRDefault="007959A1" w:rsidP="007959A1">
      <w:pPr>
        <w:spacing w:after="0"/>
        <w:ind w:left="65"/>
        <w:jc w:val="center"/>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000000"/>
          <w:sz w:val="24"/>
          <w:szCs w:val="24"/>
          <w:lang w:eastAsia="ro-RO"/>
        </w:rPr>
        <w:t xml:space="preserve"> </w:t>
      </w:r>
      <w:r w:rsidRPr="007959A1">
        <w:rPr>
          <w:rFonts w:ascii="Times New Roman" w:eastAsia="Times New Roman" w:hAnsi="Times New Roman" w:cs="Times New Roman"/>
          <w:b/>
          <w:color w:val="000000"/>
          <w:sz w:val="24"/>
          <w:szCs w:val="24"/>
          <w:lang w:eastAsia="ro-RO"/>
        </w:rPr>
        <w:tab/>
        <w:t xml:space="preserve"> </w:t>
      </w:r>
    </w:p>
    <w:p w14:paraId="3BD2F9FA" w14:textId="77777777" w:rsidR="007959A1" w:rsidRPr="007959A1" w:rsidRDefault="007959A1" w:rsidP="007959A1">
      <w:pPr>
        <w:spacing w:after="3" w:line="248" w:lineRule="auto"/>
        <w:ind w:left="-15"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color w:val="000000"/>
          <w:sz w:val="24"/>
          <w:szCs w:val="24"/>
          <w:lang w:eastAsia="ro-RO"/>
        </w:rPr>
        <w:t xml:space="preserve">Consiliul Local al comunei Ocoliș, județul Alba,  întrunit în </w:t>
      </w:r>
      <w:proofErr w:type="spellStart"/>
      <w:r w:rsidRPr="007959A1">
        <w:rPr>
          <w:rFonts w:ascii="Times New Roman" w:eastAsia="Times New Roman" w:hAnsi="Times New Roman" w:cs="Times New Roman"/>
          <w:color w:val="000000"/>
          <w:sz w:val="24"/>
          <w:szCs w:val="24"/>
          <w:lang w:eastAsia="ro-RO"/>
        </w:rPr>
        <w:t>şedinţă</w:t>
      </w:r>
      <w:proofErr w:type="spellEnd"/>
      <w:r w:rsidRPr="007959A1">
        <w:rPr>
          <w:rFonts w:ascii="Times New Roman" w:eastAsia="Times New Roman" w:hAnsi="Times New Roman" w:cs="Times New Roman"/>
          <w:color w:val="000000"/>
          <w:sz w:val="24"/>
          <w:szCs w:val="24"/>
          <w:lang w:eastAsia="ro-RO"/>
        </w:rPr>
        <w:t xml:space="preserve"> „</w:t>
      </w:r>
      <w:proofErr w:type="spellStart"/>
      <w:r w:rsidRPr="007959A1">
        <w:rPr>
          <w:rFonts w:ascii="Times New Roman" w:eastAsia="Times New Roman" w:hAnsi="Times New Roman" w:cs="Times New Roman"/>
          <w:color w:val="000000"/>
          <w:sz w:val="24"/>
          <w:szCs w:val="24"/>
          <w:lang w:eastAsia="ro-RO"/>
        </w:rPr>
        <w:t>ordinarăˮ</w:t>
      </w:r>
      <w:proofErr w:type="spellEnd"/>
      <w:r w:rsidRPr="007959A1">
        <w:rPr>
          <w:rFonts w:ascii="Times New Roman" w:eastAsia="Times New Roman" w:hAnsi="Times New Roman" w:cs="Times New Roman"/>
          <w:color w:val="000000"/>
          <w:sz w:val="24"/>
          <w:szCs w:val="24"/>
          <w:lang w:eastAsia="ro-RO"/>
        </w:rPr>
        <w:t xml:space="preserve">, publică, în data de 29 mai  2025. </w:t>
      </w:r>
    </w:p>
    <w:p w14:paraId="27CCD240" w14:textId="77777777" w:rsidR="007959A1" w:rsidRPr="007959A1" w:rsidRDefault="007959A1" w:rsidP="007959A1">
      <w:pPr>
        <w:spacing w:after="0"/>
        <w:ind w:left="852"/>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color w:val="000000"/>
          <w:sz w:val="24"/>
          <w:szCs w:val="24"/>
          <w:lang w:eastAsia="ro-RO"/>
        </w:rPr>
        <w:t xml:space="preserve">Luând în dezbatere: </w:t>
      </w:r>
    </w:p>
    <w:p w14:paraId="77AAA056" w14:textId="77777777" w:rsidR="007959A1" w:rsidRPr="007959A1" w:rsidRDefault="007959A1" w:rsidP="007959A1">
      <w:pPr>
        <w:numPr>
          <w:ilvl w:val="0"/>
          <w:numId w:val="1"/>
        </w:numPr>
        <w:spacing w:after="3" w:line="248"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proiectul de hotărâre nr. 37/23.05.2025,</w:t>
      </w:r>
      <w:r w:rsidRPr="007959A1">
        <w:rPr>
          <w:rFonts w:ascii="Times New Roman" w:eastAsia="Times New Roman" w:hAnsi="Times New Roman" w:cs="Times New Roman"/>
          <w:color w:val="000000"/>
          <w:sz w:val="24"/>
          <w:szCs w:val="24"/>
          <w:lang w:eastAsia="ro-RO"/>
        </w:rPr>
        <w:t xml:space="preserve"> privind aprobarea statutului  „ASOCIAŢIEI DE DEZVOLTARE INTERCOMUNITARĂ GESTIONAREA ȘI PROTECȚIA ANIMALELOR ALBA”; </w:t>
      </w:r>
    </w:p>
    <w:p w14:paraId="67D60132" w14:textId="77777777" w:rsidR="007959A1" w:rsidRPr="007959A1" w:rsidRDefault="007959A1" w:rsidP="007959A1">
      <w:pPr>
        <w:numPr>
          <w:ilvl w:val="0"/>
          <w:numId w:val="1"/>
        </w:numPr>
        <w:spacing w:after="3" w:line="248"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referatul de aprobare a proiectului de hotărâre</w:t>
      </w:r>
      <w:r w:rsidRPr="007959A1">
        <w:rPr>
          <w:rFonts w:ascii="Times New Roman" w:eastAsia="Times New Roman" w:hAnsi="Times New Roman" w:cs="Times New Roman"/>
          <w:color w:val="000000"/>
          <w:sz w:val="24"/>
          <w:szCs w:val="24"/>
          <w:lang w:eastAsia="ro-RO"/>
        </w:rPr>
        <w:t xml:space="preserve"> privind aprobarea înființării „ASOCIAŢIEI DE DEZVOLTARE INTERCOMUNITARĂ GESTIONAREA ȘI PROTECȚIA ANIMALELOR ALBA”, înregistrat cu nr. 1356/23.05.2025; </w:t>
      </w:r>
    </w:p>
    <w:p w14:paraId="17F8C20B" w14:textId="77777777" w:rsidR="007959A1" w:rsidRPr="007959A1" w:rsidRDefault="007959A1" w:rsidP="007959A1">
      <w:pPr>
        <w:numPr>
          <w:ilvl w:val="0"/>
          <w:numId w:val="1"/>
        </w:numPr>
        <w:spacing w:after="3" w:line="248"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color w:val="000000"/>
          <w:sz w:val="24"/>
          <w:szCs w:val="24"/>
          <w:lang w:eastAsia="ro-RO"/>
        </w:rPr>
        <w:t xml:space="preserve">referatul de specialitate la proiectul de hotărâre nr. 37/2025, privind aprobarea  Statutului „ASOCIAŢIEI DE DEZVOLTARE INTERCOMUNITARĂ GESTIONAREA ȘI PROTECȚIA ANIMALELOR ALBA”, înregistrat cu nr. 1357/23.05.2025; </w:t>
      </w:r>
    </w:p>
    <w:p w14:paraId="3D38E288" w14:textId="77777777" w:rsidR="007959A1" w:rsidRPr="007959A1" w:rsidRDefault="007959A1" w:rsidP="007959A1">
      <w:pPr>
        <w:numPr>
          <w:ilvl w:val="0"/>
          <w:numId w:val="1"/>
        </w:numPr>
        <w:spacing w:after="3" w:line="248"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adresa</w:t>
      </w:r>
      <w:r w:rsidRPr="007959A1">
        <w:rPr>
          <w:rFonts w:ascii="Times New Roman" w:eastAsia="Times New Roman" w:hAnsi="Times New Roman" w:cs="Times New Roman"/>
          <w:color w:val="000000"/>
          <w:sz w:val="24"/>
          <w:szCs w:val="24"/>
          <w:lang w:eastAsia="ro-RO"/>
        </w:rPr>
        <w:t xml:space="preserve"> nr. 19523/DJAP/VI/ A10/28.05. 2025 a Consiliului Județean Alba ; </w:t>
      </w:r>
    </w:p>
    <w:p w14:paraId="4A5760A2" w14:textId="77777777" w:rsidR="007959A1" w:rsidRPr="007959A1" w:rsidRDefault="007959A1" w:rsidP="007959A1">
      <w:pPr>
        <w:spacing w:after="37" w:line="245" w:lineRule="auto"/>
        <w:ind w:left="-15" w:right="-11" w:firstLine="842"/>
        <w:jc w:val="both"/>
        <w:rPr>
          <w:rFonts w:ascii="Times New Roman" w:eastAsia="Times New Roman" w:hAnsi="Times New Roman" w:cs="Times New Roman"/>
          <w:b/>
          <w:i/>
          <w:color w:val="000000"/>
          <w:sz w:val="24"/>
          <w:szCs w:val="24"/>
          <w:lang w:eastAsia="ro-RO"/>
        </w:rPr>
      </w:pPr>
      <w:r w:rsidRPr="007959A1">
        <w:rPr>
          <w:rFonts w:ascii="Times New Roman" w:eastAsia="Times New Roman" w:hAnsi="Times New Roman" w:cs="Times New Roman"/>
          <w:color w:val="000000"/>
          <w:sz w:val="24"/>
          <w:szCs w:val="24"/>
          <w:lang w:eastAsia="ro-RO"/>
        </w:rPr>
        <w:t xml:space="preserve">Ținând cont de: </w:t>
      </w:r>
      <w:r w:rsidRPr="007959A1">
        <w:rPr>
          <w:rFonts w:ascii="Times New Roman" w:eastAsia="Times New Roman" w:hAnsi="Times New Roman" w:cs="Times New Roman"/>
          <w:b/>
          <w:i/>
          <w:color w:val="000000"/>
          <w:sz w:val="24"/>
          <w:szCs w:val="24"/>
          <w:lang w:eastAsia="ro-RO"/>
        </w:rPr>
        <w:t>avizul favorabil</w:t>
      </w:r>
      <w:r w:rsidRPr="007959A1">
        <w:rPr>
          <w:rFonts w:ascii="Times New Roman" w:eastAsia="Times New Roman" w:hAnsi="Times New Roman" w:cs="Times New Roman"/>
          <w:color w:val="000000"/>
          <w:sz w:val="24"/>
          <w:szCs w:val="24"/>
          <w:lang w:eastAsia="ro-RO"/>
        </w:rPr>
        <w:t xml:space="preserve"> al </w:t>
      </w:r>
      <w:proofErr w:type="spellStart"/>
      <w:r w:rsidRPr="007959A1">
        <w:rPr>
          <w:rFonts w:ascii="Times New Roman" w:eastAsia="Times New Roman" w:hAnsi="Times New Roman" w:cs="Times New Roman"/>
          <w:b/>
          <w:i/>
          <w:color w:val="000000"/>
          <w:sz w:val="24"/>
          <w:szCs w:val="24"/>
          <w:lang w:eastAsia="ro-RO"/>
        </w:rPr>
        <w:t>ComisiIlor</w:t>
      </w:r>
      <w:proofErr w:type="spellEnd"/>
      <w:r w:rsidRPr="007959A1">
        <w:rPr>
          <w:rFonts w:ascii="Times New Roman" w:eastAsia="Times New Roman" w:hAnsi="Times New Roman" w:cs="Times New Roman"/>
          <w:b/>
          <w:i/>
          <w:color w:val="000000"/>
          <w:sz w:val="24"/>
          <w:szCs w:val="24"/>
          <w:lang w:eastAsia="ro-RO"/>
        </w:rPr>
        <w:t xml:space="preserve"> de specialitate din cadrul Consiliului Local al comunie Ocoliș ; </w:t>
      </w:r>
    </w:p>
    <w:p w14:paraId="15230FE7" w14:textId="77777777" w:rsidR="007959A1" w:rsidRPr="007959A1" w:rsidRDefault="007959A1" w:rsidP="007959A1">
      <w:pPr>
        <w:spacing w:after="37" w:line="245" w:lineRule="auto"/>
        <w:ind w:left="-15" w:right="-11"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color w:val="000000"/>
          <w:sz w:val="24"/>
          <w:szCs w:val="24"/>
          <w:lang w:eastAsia="ro-RO"/>
        </w:rPr>
        <w:t xml:space="preserve">Având în vedere prevederile: </w:t>
      </w:r>
    </w:p>
    <w:p w14:paraId="7D25DDB7" w14:textId="77777777" w:rsidR="007959A1" w:rsidRPr="007959A1" w:rsidRDefault="007959A1" w:rsidP="007959A1">
      <w:pPr>
        <w:numPr>
          <w:ilvl w:val="0"/>
          <w:numId w:val="1"/>
        </w:numPr>
        <w:spacing w:after="25" w:line="25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 xml:space="preserve">art. 89 - 91 </w:t>
      </w:r>
      <w:r w:rsidRPr="007959A1">
        <w:rPr>
          <w:rFonts w:ascii="Times New Roman" w:eastAsia="Times New Roman" w:hAnsi="Times New Roman" w:cs="Times New Roman"/>
          <w:color w:val="000000"/>
          <w:sz w:val="24"/>
          <w:szCs w:val="24"/>
          <w:lang w:eastAsia="ro-RO"/>
        </w:rPr>
        <w:t>și</w:t>
      </w:r>
      <w:r w:rsidRPr="007959A1">
        <w:rPr>
          <w:rFonts w:ascii="Times New Roman" w:eastAsia="Times New Roman" w:hAnsi="Times New Roman" w:cs="Times New Roman"/>
          <w:b/>
          <w:i/>
          <w:color w:val="000000"/>
          <w:sz w:val="24"/>
          <w:szCs w:val="24"/>
          <w:lang w:eastAsia="ro-RO"/>
        </w:rPr>
        <w:t xml:space="preserve"> art. 175</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din</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 xml:space="preserve">O.U.G. nr. 57/2019 </w:t>
      </w:r>
      <w:r w:rsidRPr="007959A1">
        <w:rPr>
          <w:rFonts w:ascii="Times New Roman" w:eastAsia="Times New Roman" w:hAnsi="Times New Roman" w:cs="Times New Roman"/>
          <w:i/>
          <w:color w:val="000000"/>
          <w:sz w:val="24"/>
          <w:szCs w:val="24"/>
          <w:lang w:eastAsia="ro-RO"/>
        </w:rPr>
        <w:t xml:space="preserve">privind Codul administrativ, cu modificările </w:t>
      </w:r>
      <w:proofErr w:type="spellStart"/>
      <w:r w:rsidRPr="007959A1">
        <w:rPr>
          <w:rFonts w:ascii="Times New Roman" w:eastAsia="Times New Roman" w:hAnsi="Times New Roman" w:cs="Times New Roman"/>
          <w:i/>
          <w:color w:val="000000"/>
          <w:sz w:val="24"/>
          <w:szCs w:val="24"/>
          <w:lang w:eastAsia="ro-RO"/>
        </w:rPr>
        <w:t>şi</w:t>
      </w:r>
      <w:proofErr w:type="spellEnd"/>
      <w:r w:rsidRPr="007959A1">
        <w:rPr>
          <w:rFonts w:ascii="Times New Roman" w:eastAsia="Times New Roman" w:hAnsi="Times New Roman" w:cs="Times New Roman"/>
          <w:i/>
          <w:color w:val="000000"/>
          <w:sz w:val="24"/>
          <w:szCs w:val="24"/>
          <w:lang w:eastAsia="ro-RO"/>
        </w:rPr>
        <w:t xml:space="preserve"> completările ulterioare; </w:t>
      </w:r>
    </w:p>
    <w:p w14:paraId="30B7BCA7" w14:textId="77777777" w:rsidR="007959A1" w:rsidRPr="007959A1" w:rsidRDefault="007959A1" w:rsidP="007959A1">
      <w:pPr>
        <w:numPr>
          <w:ilvl w:val="0"/>
          <w:numId w:val="1"/>
        </w:numPr>
        <w:spacing w:after="17" w:line="240"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art. 6 alin. 3</w:t>
      </w:r>
      <w:r w:rsidRPr="007959A1">
        <w:rPr>
          <w:rFonts w:ascii="Times New Roman" w:eastAsia="Times New Roman" w:hAnsi="Times New Roman" w:cs="Times New Roman"/>
          <w:color w:val="000000"/>
          <w:sz w:val="24"/>
          <w:szCs w:val="24"/>
          <w:lang w:eastAsia="ro-RO"/>
        </w:rPr>
        <w:t>,</w:t>
      </w:r>
      <w:r w:rsidRPr="007959A1">
        <w:rPr>
          <w:rFonts w:ascii="Times New Roman" w:eastAsia="Times New Roman" w:hAnsi="Times New Roman" w:cs="Times New Roman"/>
          <w:b/>
          <w:i/>
          <w:color w:val="000000"/>
          <w:sz w:val="24"/>
          <w:szCs w:val="24"/>
          <w:lang w:eastAsia="ro-RO"/>
        </w:rPr>
        <w:t xml:space="preserve"> art. 30 alin. 1 lit. c </w:t>
      </w:r>
      <w:proofErr w:type="spellStart"/>
      <w:r w:rsidRPr="007959A1">
        <w:rPr>
          <w:rFonts w:ascii="Times New Roman" w:eastAsia="Times New Roman" w:hAnsi="Times New Roman" w:cs="Times New Roman"/>
          <w:color w:val="000000"/>
          <w:sz w:val="24"/>
          <w:szCs w:val="24"/>
          <w:lang w:eastAsia="ro-RO"/>
        </w:rPr>
        <w:t>şi</w:t>
      </w:r>
      <w:proofErr w:type="spellEnd"/>
      <w:r w:rsidRPr="007959A1">
        <w:rPr>
          <w:rFonts w:ascii="Times New Roman" w:eastAsia="Times New Roman" w:hAnsi="Times New Roman" w:cs="Times New Roman"/>
          <w:b/>
          <w:i/>
          <w:color w:val="000000"/>
          <w:sz w:val="24"/>
          <w:szCs w:val="24"/>
          <w:lang w:eastAsia="ro-RO"/>
        </w:rPr>
        <w:t xml:space="preserve"> alin. 2</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din</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Legea nr. 24/2000</w:t>
      </w:r>
      <w:r w:rsidRPr="007959A1">
        <w:rPr>
          <w:rFonts w:ascii="Times New Roman" w:eastAsia="Times New Roman" w:hAnsi="Times New Roman" w:cs="Times New Roman"/>
          <w:i/>
          <w:color w:val="000000"/>
          <w:sz w:val="24"/>
          <w:szCs w:val="24"/>
          <w:lang w:eastAsia="ro-RO"/>
        </w:rPr>
        <w:t xml:space="preserve"> privind normele de tehnică legislativă pentru elaborarea actelor normative, republicată cu modificările </w:t>
      </w:r>
      <w:proofErr w:type="spellStart"/>
      <w:r w:rsidRPr="007959A1">
        <w:rPr>
          <w:rFonts w:ascii="Times New Roman" w:eastAsia="Times New Roman" w:hAnsi="Times New Roman" w:cs="Times New Roman"/>
          <w:i/>
          <w:color w:val="000000"/>
          <w:sz w:val="24"/>
          <w:szCs w:val="24"/>
          <w:lang w:eastAsia="ro-RO"/>
        </w:rPr>
        <w:t>şi</w:t>
      </w:r>
      <w:proofErr w:type="spellEnd"/>
      <w:r w:rsidRPr="007959A1">
        <w:rPr>
          <w:rFonts w:ascii="Times New Roman" w:eastAsia="Times New Roman" w:hAnsi="Times New Roman" w:cs="Times New Roman"/>
          <w:i/>
          <w:color w:val="000000"/>
          <w:sz w:val="24"/>
          <w:szCs w:val="24"/>
          <w:lang w:eastAsia="ro-RO"/>
        </w:rPr>
        <w:t xml:space="preserve"> completările ulterioare; </w:t>
      </w:r>
    </w:p>
    <w:p w14:paraId="13CD2039" w14:textId="77777777" w:rsidR="007959A1" w:rsidRPr="007959A1" w:rsidRDefault="007959A1" w:rsidP="007959A1">
      <w:pPr>
        <w:numPr>
          <w:ilvl w:val="0"/>
          <w:numId w:val="1"/>
        </w:numPr>
        <w:spacing w:after="10" w:line="24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Legii nr. 205/2004</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i/>
          <w:color w:val="000000"/>
          <w:sz w:val="24"/>
          <w:szCs w:val="24"/>
          <w:lang w:eastAsia="ro-RO"/>
        </w:rPr>
        <w:t xml:space="preserve">privind protecția animalelor, cu modificările și completările ulterioare; </w:t>
      </w:r>
    </w:p>
    <w:p w14:paraId="3F59DE1C" w14:textId="77777777" w:rsidR="007959A1" w:rsidRPr="007959A1" w:rsidRDefault="007959A1" w:rsidP="007959A1">
      <w:pPr>
        <w:numPr>
          <w:ilvl w:val="0"/>
          <w:numId w:val="1"/>
        </w:numPr>
        <w:spacing w:after="10" w:line="24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art. 35 alin. 3</w:t>
      </w:r>
      <w:r w:rsidRPr="007959A1">
        <w:rPr>
          <w:rFonts w:ascii="Times New Roman" w:eastAsia="Times New Roman" w:hAnsi="Times New Roman" w:cs="Times New Roman"/>
          <w:i/>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din Legea nr. 273/2006</w:t>
      </w:r>
      <w:r w:rsidRPr="007959A1">
        <w:rPr>
          <w:rFonts w:ascii="Times New Roman" w:eastAsia="Times New Roman" w:hAnsi="Times New Roman" w:cs="Times New Roman"/>
          <w:i/>
          <w:color w:val="000000"/>
          <w:sz w:val="24"/>
          <w:szCs w:val="24"/>
          <w:lang w:eastAsia="ro-RO"/>
        </w:rPr>
        <w:t xml:space="preserve"> privind finanțele publice locale, cu modificările și completările ulterioare. </w:t>
      </w:r>
    </w:p>
    <w:p w14:paraId="75AAA2DF" w14:textId="77777777" w:rsidR="007959A1" w:rsidRPr="007959A1" w:rsidRDefault="007959A1" w:rsidP="007959A1">
      <w:pPr>
        <w:numPr>
          <w:ilvl w:val="0"/>
          <w:numId w:val="1"/>
        </w:numPr>
        <w:spacing w:after="10" w:line="24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 xml:space="preserve">O.U.G.  nr. 175/2020 </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i/>
          <w:color w:val="000000"/>
          <w:sz w:val="24"/>
          <w:szCs w:val="24"/>
          <w:lang w:eastAsia="ro-RO"/>
        </w:rPr>
        <w:t>pentru completarea unor acte normative cu incidență în protecția animalelor, precum și pentru stabilirea unor măsuri organizatorice;</w:t>
      </w:r>
      <w:r w:rsidRPr="007959A1">
        <w:rPr>
          <w:rFonts w:ascii="Times New Roman" w:eastAsia="Times New Roman" w:hAnsi="Times New Roman" w:cs="Times New Roman"/>
          <w:color w:val="000000"/>
          <w:sz w:val="24"/>
          <w:szCs w:val="24"/>
          <w:lang w:eastAsia="ro-RO"/>
        </w:rPr>
        <w:t xml:space="preserve">  </w:t>
      </w:r>
    </w:p>
    <w:p w14:paraId="2E3748E3" w14:textId="77777777" w:rsidR="007959A1" w:rsidRPr="007959A1" w:rsidRDefault="007959A1" w:rsidP="007959A1">
      <w:pPr>
        <w:numPr>
          <w:ilvl w:val="0"/>
          <w:numId w:val="1"/>
        </w:numPr>
        <w:spacing w:after="10" w:line="24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art. 20 - 27</w:t>
      </w:r>
      <w:r w:rsidRPr="007959A1">
        <w:rPr>
          <w:rFonts w:ascii="Times New Roman" w:eastAsia="Times New Roman" w:hAnsi="Times New Roman" w:cs="Times New Roman"/>
          <w:b/>
          <w:i/>
          <w:color w:val="000000"/>
          <w:sz w:val="24"/>
          <w:szCs w:val="24"/>
          <w:vertAlign w:val="superscript"/>
          <w:lang w:eastAsia="ro-RO"/>
        </w:rPr>
        <w:t>3</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i/>
          <w:color w:val="000000"/>
          <w:sz w:val="24"/>
          <w:szCs w:val="24"/>
          <w:lang w:eastAsia="ro-RO"/>
        </w:rPr>
        <w:t>din</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O.G. nr. 26/2000</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i/>
          <w:color w:val="000000"/>
          <w:sz w:val="24"/>
          <w:szCs w:val="24"/>
          <w:lang w:eastAsia="ro-RO"/>
        </w:rPr>
        <w:t xml:space="preserve">privind asociațiile și fundațiile, cu modificările </w:t>
      </w:r>
      <w:proofErr w:type="spellStart"/>
      <w:r w:rsidRPr="007959A1">
        <w:rPr>
          <w:rFonts w:ascii="Times New Roman" w:eastAsia="Times New Roman" w:hAnsi="Times New Roman" w:cs="Times New Roman"/>
          <w:i/>
          <w:color w:val="000000"/>
          <w:sz w:val="24"/>
          <w:szCs w:val="24"/>
          <w:lang w:eastAsia="ro-RO"/>
        </w:rPr>
        <w:t>şi</w:t>
      </w:r>
      <w:proofErr w:type="spellEnd"/>
      <w:r w:rsidRPr="007959A1">
        <w:rPr>
          <w:rFonts w:ascii="Times New Roman" w:eastAsia="Times New Roman" w:hAnsi="Times New Roman" w:cs="Times New Roman"/>
          <w:i/>
          <w:color w:val="000000"/>
          <w:sz w:val="24"/>
          <w:szCs w:val="24"/>
          <w:lang w:eastAsia="ro-RO"/>
        </w:rPr>
        <w:t xml:space="preserve"> completările ulterioare; </w:t>
      </w:r>
    </w:p>
    <w:p w14:paraId="19F3FA51" w14:textId="77777777" w:rsidR="007959A1" w:rsidRPr="007959A1" w:rsidRDefault="007959A1" w:rsidP="007959A1">
      <w:pPr>
        <w:numPr>
          <w:ilvl w:val="0"/>
          <w:numId w:val="1"/>
        </w:numPr>
        <w:spacing w:after="32" w:line="24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O.G. nr. 24/2016</w:t>
      </w:r>
      <w:r w:rsidRPr="007959A1">
        <w:rPr>
          <w:rFonts w:ascii="Times New Roman" w:eastAsia="Times New Roman" w:hAnsi="Times New Roman" w:cs="Times New Roman"/>
          <w:i/>
          <w:color w:val="000000"/>
          <w:sz w:val="24"/>
          <w:szCs w:val="24"/>
          <w:lang w:eastAsia="ro-RO"/>
        </w:rPr>
        <w:t xml:space="preserve"> privind organizarea și desfășurarea activității de neutralizare a subproduselor de origine animală care nu sunt destinate consumului uman</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O.U.G.  nr. 155/2001</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i/>
          <w:color w:val="000000"/>
          <w:sz w:val="24"/>
          <w:szCs w:val="24"/>
          <w:lang w:eastAsia="ro-RO"/>
        </w:rPr>
        <w:t>privind aprobarea programului de gestionare a câinilor fără stăpân, cu modificările și completările ulterioare</w:t>
      </w:r>
      <w:r w:rsidRPr="007959A1">
        <w:rPr>
          <w:rFonts w:ascii="Times New Roman" w:eastAsia="Times New Roman" w:hAnsi="Times New Roman" w:cs="Times New Roman"/>
          <w:color w:val="000000"/>
          <w:sz w:val="24"/>
          <w:szCs w:val="24"/>
          <w:lang w:eastAsia="ro-RO"/>
        </w:rPr>
        <w:t xml:space="preserve">; </w:t>
      </w:r>
    </w:p>
    <w:p w14:paraId="3FD6C4B3" w14:textId="77777777" w:rsidR="007959A1" w:rsidRPr="007959A1" w:rsidRDefault="007959A1" w:rsidP="007959A1">
      <w:pPr>
        <w:numPr>
          <w:ilvl w:val="0"/>
          <w:numId w:val="1"/>
        </w:numPr>
        <w:spacing w:after="28" w:line="25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lastRenderedPageBreak/>
        <w:t>Normelor metodologice</w:t>
      </w:r>
      <w:r w:rsidRPr="007959A1">
        <w:rPr>
          <w:rFonts w:ascii="Times New Roman" w:eastAsia="Times New Roman" w:hAnsi="Times New Roman" w:cs="Times New Roman"/>
          <w:i/>
          <w:color w:val="000000"/>
          <w:sz w:val="24"/>
          <w:szCs w:val="24"/>
          <w:lang w:eastAsia="ro-RO"/>
        </w:rPr>
        <w:t xml:space="preserve"> de aplicare a O.U.G. nr. 155/2001</w:t>
      </w:r>
      <w:r w:rsidRPr="007959A1">
        <w:rPr>
          <w:rFonts w:ascii="Times New Roman" w:eastAsia="Times New Roman" w:hAnsi="Times New Roman" w:cs="Times New Roman"/>
          <w:color w:val="000000"/>
          <w:sz w:val="24"/>
          <w:szCs w:val="24"/>
          <w:lang w:eastAsia="ro-RO"/>
        </w:rPr>
        <w:t xml:space="preserve"> aprobate prin </w:t>
      </w:r>
      <w:r w:rsidRPr="007959A1">
        <w:rPr>
          <w:rFonts w:ascii="Times New Roman" w:eastAsia="Times New Roman" w:hAnsi="Times New Roman" w:cs="Times New Roman"/>
          <w:b/>
          <w:i/>
          <w:color w:val="000000"/>
          <w:sz w:val="24"/>
          <w:szCs w:val="24"/>
          <w:lang w:eastAsia="ro-RO"/>
        </w:rPr>
        <w:t>H.G.  nr. 1059/2013</w:t>
      </w:r>
      <w:r w:rsidRPr="007959A1">
        <w:rPr>
          <w:rFonts w:ascii="Times New Roman" w:eastAsia="Times New Roman" w:hAnsi="Times New Roman" w:cs="Times New Roman"/>
          <w:color w:val="000000"/>
          <w:sz w:val="24"/>
          <w:szCs w:val="24"/>
          <w:lang w:eastAsia="ro-RO"/>
        </w:rPr>
        <w:t>;</w:t>
      </w:r>
      <w:r w:rsidRPr="007959A1">
        <w:rPr>
          <w:rFonts w:ascii="Times New Roman" w:eastAsia="Times New Roman" w:hAnsi="Times New Roman" w:cs="Times New Roman"/>
          <w:i/>
          <w:color w:val="000000"/>
          <w:sz w:val="24"/>
          <w:szCs w:val="24"/>
          <w:lang w:eastAsia="ro-RO"/>
        </w:rPr>
        <w:t xml:space="preserve"> </w:t>
      </w:r>
      <w:r w:rsidRPr="007959A1">
        <w:rPr>
          <w:rFonts w:ascii="Times New Roman" w:eastAsia="Times New Roman" w:hAnsi="Times New Roman" w:cs="Times New Roman"/>
          <w:color w:val="000000"/>
          <w:sz w:val="24"/>
          <w:szCs w:val="24"/>
          <w:lang w:eastAsia="ro-RO"/>
        </w:rPr>
        <w:t xml:space="preserve"> </w:t>
      </w:r>
    </w:p>
    <w:p w14:paraId="2D44E79D" w14:textId="77777777" w:rsidR="007959A1" w:rsidRPr="007959A1" w:rsidRDefault="007959A1" w:rsidP="007959A1">
      <w:pPr>
        <w:numPr>
          <w:ilvl w:val="0"/>
          <w:numId w:val="1"/>
        </w:numPr>
        <w:spacing w:after="31" w:line="245"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Normelor metodologice</w:t>
      </w:r>
      <w:r w:rsidRPr="007959A1">
        <w:rPr>
          <w:rFonts w:ascii="Times New Roman" w:eastAsia="Times New Roman" w:hAnsi="Times New Roman" w:cs="Times New Roman"/>
          <w:i/>
          <w:color w:val="000000"/>
          <w:sz w:val="24"/>
          <w:szCs w:val="24"/>
          <w:lang w:eastAsia="ro-RO"/>
        </w:rPr>
        <w:t xml:space="preserve"> de aplicare a prevederilor O.G. nr. 24/2016 privind organizarea și desfășurarea activității de neutralizare a subproduselor de origine animală care nu sunt destinate consumului uman</w:t>
      </w:r>
      <w:r w:rsidRPr="007959A1">
        <w:rPr>
          <w:rFonts w:ascii="Times New Roman" w:eastAsia="Times New Roman" w:hAnsi="Times New Roman" w:cs="Times New Roman"/>
          <w:color w:val="000000"/>
          <w:sz w:val="24"/>
          <w:szCs w:val="24"/>
          <w:lang w:eastAsia="ro-RO"/>
        </w:rPr>
        <w:t xml:space="preserve">, aprobate prin </w:t>
      </w:r>
      <w:r w:rsidRPr="007959A1">
        <w:rPr>
          <w:rFonts w:ascii="Times New Roman" w:eastAsia="Times New Roman" w:hAnsi="Times New Roman" w:cs="Times New Roman"/>
          <w:b/>
          <w:i/>
          <w:color w:val="000000"/>
          <w:sz w:val="24"/>
          <w:szCs w:val="24"/>
          <w:lang w:eastAsia="ro-RO"/>
        </w:rPr>
        <w:t>H.G. nr. 1218/2024</w:t>
      </w:r>
      <w:r w:rsidRPr="007959A1">
        <w:rPr>
          <w:rFonts w:ascii="Times New Roman" w:eastAsia="Times New Roman" w:hAnsi="Times New Roman" w:cs="Times New Roman"/>
          <w:i/>
          <w:color w:val="000000"/>
          <w:sz w:val="24"/>
          <w:szCs w:val="24"/>
          <w:lang w:eastAsia="ro-RO"/>
        </w:rPr>
        <w:t xml:space="preserve">, </w:t>
      </w:r>
      <w:r w:rsidRPr="007959A1">
        <w:rPr>
          <w:rFonts w:ascii="Times New Roman" w:eastAsia="Times New Roman" w:hAnsi="Times New Roman" w:cs="Times New Roman"/>
          <w:color w:val="000000"/>
          <w:sz w:val="24"/>
          <w:szCs w:val="24"/>
          <w:lang w:eastAsia="ro-RO"/>
        </w:rPr>
        <w:t>cu modificările și completările ulterioare;</w:t>
      </w:r>
      <w:r w:rsidRPr="007959A1">
        <w:rPr>
          <w:rFonts w:ascii="Times New Roman" w:eastAsia="Times New Roman" w:hAnsi="Times New Roman" w:cs="Times New Roman"/>
          <w:i/>
          <w:color w:val="000000"/>
          <w:sz w:val="24"/>
          <w:szCs w:val="24"/>
          <w:lang w:eastAsia="ro-RO"/>
        </w:rPr>
        <w:t xml:space="preserve"> </w:t>
      </w:r>
    </w:p>
    <w:p w14:paraId="47762AAE" w14:textId="77777777" w:rsidR="007959A1" w:rsidRPr="007959A1" w:rsidRDefault="007959A1" w:rsidP="007959A1">
      <w:pPr>
        <w:numPr>
          <w:ilvl w:val="0"/>
          <w:numId w:val="1"/>
        </w:numPr>
        <w:spacing w:after="20" w:line="256"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i/>
          <w:color w:val="000000"/>
          <w:sz w:val="24"/>
          <w:szCs w:val="24"/>
          <w:lang w:eastAsia="ro-RO"/>
        </w:rPr>
        <w:t>Normelor metodologice</w:t>
      </w:r>
      <w:r w:rsidRPr="007959A1">
        <w:rPr>
          <w:rFonts w:ascii="Times New Roman" w:eastAsia="Times New Roman" w:hAnsi="Times New Roman" w:cs="Times New Roman"/>
          <w:i/>
          <w:color w:val="000000"/>
          <w:sz w:val="24"/>
          <w:szCs w:val="24"/>
          <w:lang w:eastAsia="ro-RO"/>
        </w:rPr>
        <w:t xml:space="preserve"> de aplicare a Legii nr. 205/2004 </w:t>
      </w:r>
      <w:r w:rsidRPr="007959A1">
        <w:rPr>
          <w:rFonts w:ascii="Times New Roman" w:eastAsia="Times New Roman" w:hAnsi="Times New Roman" w:cs="Times New Roman"/>
          <w:color w:val="000000"/>
          <w:sz w:val="24"/>
          <w:szCs w:val="24"/>
          <w:lang w:eastAsia="ro-RO"/>
        </w:rPr>
        <w:t xml:space="preserve">aprobate prin </w:t>
      </w:r>
      <w:r w:rsidRPr="007959A1">
        <w:rPr>
          <w:rFonts w:ascii="Times New Roman" w:eastAsia="Times New Roman" w:hAnsi="Times New Roman" w:cs="Times New Roman"/>
          <w:b/>
          <w:i/>
          <w:color w:val="000000"/>
          <w:sz w:val="24"/>
          <w:szCs w:val="24"/>
          <w:lang w:eastAsia="ro-RO"/>
        </w:rPr>
        <w:t>Ordinul comun nr. 31/31 martie 2008</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al Președintelui Autorității Naționale Sanitară Veterinară și pentru siguranța animalelor</w:t>
      </w:r>
      <w:r w:rsidRPr="007959A1">
        <w:rPr>
          <w:rFonts w:ascii="Times New Roman" w:eastAsia="Times New Roman" w:hAnsi="Times New Roman" w:cs="Times New Roman"/>
          <w:i/>
          <w:color w:val="000000"/>
          <w:sz w:val="24"/>
          <w:szCs w:val="24"/>
          <w:lang w:eastAsia="ro-RO"/>
        </w:rPr>
        <w:t xml:space="preserve"> </w:t>
      </w:r>
      <w:r w:rsidRPr="007959A1">
        <w:rPr>
          <w:rFonts w:ascii="Times New Roman" w:eastAsia="Times New Roman" w:hAnsi="Times New Roman" w:cs="Times New Roman"/>
          <w:color w:val="000000"/>
          <w:sz w:val="24"/>
          <w:szCs w:val="24"/>
          <w:lang w:eastAsia="ro-RO"/>
        </w:rPr>
        <w:t xml:space="preserve">și </w:t>
      </w:r>
      <w:r w:rsidRPr="007959A1">
        <w:rPr>
          <w:rFonts w:ascii="Times New Roman" w:eastAsia="Times New Roman" w:hAnsi="Times New Roman" w:cs="Times New Roman"/>
          <w:b/>
          <w:i/>
          <w:color w:val="000000"/>
          <w:sz w:val="24"/>
          <w:szCs w:val="24"/>
          <w:lang w:eastAsia="ro-RO"/>
        </w:rPr>
        <w:t>nr. 523/23 iunie 2008 al ministrului internelor și reformei administrative</w:t>
      </w:r>
      <w:r w:rsidRPr="007959A1">
        <w:rPr>
          <w:rFonts w:ascii="Times New Roman" w:eastAsia="Times New Roman" w:hAnsi="Times New Roman" w:cs="Times New Roman"/>
          <w:color w:val="000000"/>
          <w:sz w:val="24"/>
          <w:szCs w:val="24"/>
          <w:lang w:eastAsia="ro-RO"/>
        </w:rPr>
        <w:t>.</w:t>
      </w:r>
      <w:r w:rsidRPr="007959A1">
        <w:rPr>
          <w:rFonts w:ascii="Times New Roman" w:eastAsia="Times New Roman" w:hAnsi="Times New Roman" w:cs="Times New Roman"/>
          <w:i/>
          <w:color w:val="000000"/>
          <w:sz w:val="24"/>
          <w:szCs w:val="24"/>
          <w:lang w:eastAsia="ro-RO"/>
        </w:rPr>
        <w:t xml:space="preserve"> </w:t>
      </w:r>
    </w:p>
    <w:p w14:paraId="1B503B57" w14:textId="77777777" w:rsidR="007959A1" w:rsidRPr="007959A1" w:rsidRDefault="007959A1" w:rsidP="007959A1">
      <w:pPr>
        <w:spacing w:after="3" w:line="248" w:lineRule="auto"/>
        <w:ind w:firstLine="842"/>
        <w:jc w:val="both"/>
        <w:rPr>
          <w:rFonts w:ascii="Times New Roman" w:eastAsia="Times New Roman" w:hAnsi="Times New Roman" w:cs="Times New Roman"/>
          <w:b/>
          <w:i/>
          <w:color w:val="000000"/>
          <w:sz w:val="24"/>
          <w:szCs w:val="24"/>
          <w:lang w:eastAsia="ro-RO"/>
        </w:rPr>
      </w:pPr>
      <w:r w:rsidRPr="007959A1">
        <w:rPr>
          <w:rFonts w:ascii="Times New Roman" w:eastAsia="Times New Roman" w:hAnsi="Times New Roman" w:cs="Times New Roman"/>
          <w:color w:val="000000"/>
          <w:sz w:val="24"/>
          <w:szCs w:val="24"/>
          <w:lang w:eastAsia="ro-RO"/>
        </w:rPr>
        <w:t xml:space="preserve">În temeiul </w:t>
      </w:r>
      <w:r w:rsidRPr="007959A1">
        <w:rPr>
          <w:rFonts w:ascii="Times New Roman" w:eastAsia="Times New Roman" w:hAnsi="Times New Roman" w:cs="Times New Roman"/>
          <w:b/>
          <w:i/>
          <w:color w:val="000000"/>
          <w:sz w:val="24"/>
          <w:szCs w:val="24"/>
          <w:lang w:eastAsia="ro-RO"/>
        </w:rPr>
        <w:t>art.</w:t>
      </w:r>
      <w:r w:rsidRPr="007959A1">
        <w:rPr>
          <w:rFonts w:ascii="Times New Roman" w:eastAsia="Times New Roman" w:hAnsi="Times New Roman" w:cs="Times New Roman"/>
          <w:color w:val="000000"/>
          <w:sz w:val="24"/>
          <w:szCs w:val="24"/>
          <w:lang w:eastAsia="ro-RO"/>
        </w:rPr>
        <w:t xml:space="preserve"> </w:t>
      </w:r>
      <w:r w:rsidRPr="007959A1">
        <w:rPr>
          <w:rFonts w:ascii="Times New Roman" w:eastAsia="Times New Roman" w:hAnsi="Times New Roman" w:cs="Times New Roman"/>
          <w:b/>
          <w:i/>
          <w:color w:val="000000"/>
          <w:sz w:val="24"/>
          <w:szCs w:val="24"/>
          <w:lang w:eastAsia="ro-RO"/>
        </w:rPr>
        <w:t xml:space="preserve">139.  alin. (1) </w:t>
      </w:r>
      <w:proofErr w:type="spellStart"/>
      <w:r w:rsidRPr="007959A1">
        <w:rPr>
          <w:rFonts w:ascii="Times New Roman" w:eastAsia="Times New Roman" w:hAnsi="Times New Roman" w:cs="Times New Roman"/>
          <w:b/>
          <w:i/>
          <w:color w:val="000000"/>
          <w:sz w:val="24"/>
          <w:szCs w:val="24"/>
          <w:lang w:eastAsia="ro-RO"/>
        </w:rPr>
        <w:t>şi</w:t>
      </w:r>
      <w:proofErr w:type="spellEnd"/>
      <w:r w:rsidRPr="007959A1">
        <w:rPr>
          <w:rFonts w:ascii="Times New Roman" w:eastAsia="Times New Roman" w:hAnsi="Times New Roman" w:cs="Times New Roman"/>
          <w:b/>
          <w:i/>
          <w:color w:val="000000"/>
          <w:sz w:val="24"/>
          <w:szCs w:val="24"/>
          <w:lang w:eastAsia="ro-RO"/>
        </w:rPr>
        <w:t xml:space="preserve"> (3) lit. a)  </w:t>
      </w:r>
      <w:proofErr w:type="spellStart"/>
      <w:r w:rsidRPr="007959A1">
        <w:rPr>
          <w:rFonts w:ascii="Times New Roman" w:eastAsia="Times New Roman" w:hAnsi="Times New Roman" w:cs="Times New Roman"/>
          <w:b/>
          <w:i/>
          <w:color w:val="000000"/>
          <w:sz w:val="24"/>
          <w:szCs w:val="24"/>
          <w:lang w:eastAsia="ro-RO"/>
        </w:rPr>
        <w:t>şi</w:t>
      </w:r>
      <w:proofErr w:type="spellEnd"/>
      <w:r w:rsidRPr="007959A1">
        <w:rPr>
          <w:rFonts w:ascii="Times New Roman" w:eastAsia="Times New Roman" w:hAnsi="Times New Roman" w:cs="Times New Roman"/>
          <w:b/>
          <w:i/>
          <w:color w:val="000000"/>
          <w:sz w:val="24"/>
          <w:szCs w:val="24"/>
          <w:lang w:eastAsia="ro-RO"/>
        </w:rPr>
        <w:t xml:space="preserve"> art. 196 alin. (1) lit. a) din OUG nr. 57/ 2019, privind Codul administrativ, cu modificările și completările ulterioare </w:t>
      </w:r>
      <w:r w:rsidRPr="007959A1">
        <w:rPr>
          <w:rFonts w:ascii="Times New Roman" w:eastAsia="Times New Roman" w:hAnsi="Times New Roman" w:cs="Times New Roman"/>
          <w:i/>
          <w:color w:val="000000"/>
          <w:sz w:val="24"/>
          <w:szCs w:val="24"/>
          <w:lang w:eastAsia="ro-RO"/>
        </w:rPr>
        <w:t>,</w:t>
      </w:r>
      <w:r w:rsidRPr="007959A1">
        <w:rPr>
          <w:rFonts w:ascii="Times New Roman" w:eastAsia="Times New Roman" w:hAnsi="Times New Roman" w:cs="Times New Roman"/>
          <w:color w:val="000000"/>
          <w:sz w:val="24"/>
          <w:szCs w:val="24"/>
          <w:lang w:eastAsia="ro-RO"/>
        </w:rPr>
        <w:t xml:space="preserve"> adoptă următoarea </w:t>
      </w:r>
      <w:r w:rsidRPr="007959A1">
        <w:rPr>
          <w:rFonts w:ascii="Times New Roman" w:eastAsia="Times New Roman" w:hAnsi="Times New Roman" w:cs="Times New Roman"/>
          <w:b/>
          <w:i/>
          <w:color w:val="000000"/>
          <w:sz w:val="24"/>
          <w:szCs w:val="24"/>
          <w:lang w:eastAsia="ro-RO"/>
        </w:rPr>
        <w:t xml:space="preserve">: </w:t>
      </w:r>
    </w:p>
    <w:p w14:paraId="7001422F" w14:textId="77777777" w:rsidR="007959A1" w:rsidRPr="007959A1" w:rsidRDefault="007959A1" w:rsidP="007959A1">
      <w:pPr>
        <w:spacing w:after="0"/>
        <w:ind w:left="856" w:hanging="10"/>
        <w:jc w:val="center"/>
        <w:rPr>
          <w:rFonts w:ascii="Times New Roman" w:eastAsia="Times New Roman" w:hAnsi="Times New Roman" w:cs="Times New Roman"/>
          <w:b/>
          <w:color w:val="000000"/>
          <w:sz w:val="24"/>
          <w:szCs w:val="24"/>
          <w:lang w:eastAsia="ro-RO"/>
        </w:rPr>
      </w:pPr>
      <w:r w:rsidRPr="007959A1">
        <w:rPr>
          <w:rFonts w:ascii="Times New Roman" w:eastAsia="Times New Roman" w:hAnsi="Times New Roman" w:cs="Times New Roman"/>
          <w:b/>
          <w:color w:val="000000"/>
          <w:sz w:val="24"/>
          <w:szCs w:val="24"/>
          <w:lang w:eastAsia="ro-RO"/>
        </w:rPr>
        <w:t xml:space="preserve">HOTĂRÂRE : </w:t>
      </w:r>
    </w:p>
    <w:p w14:paraId="7B54ED25" w14:textId="77777777" w:rsidR="007959A1" w:rsidRPr="007959A1" w:rsidRDefault="007959A1" w:rsidP="007959A1">
      <w:pPr>
        <w:spacing w:after="0"/>
        <w:ind w:left="856" w:hanging="10"/>
        <w:jc w:val="center"/>
        <w:rPr>
          <w:rFonts w:ascii="Times New Roman" w:eastAsia="Times New Roman" w:hAnsi="Times New Roman" w:cs="Times New Roman"/>
          <w:color w:val="000000"/>
          <w:sz w:val="24"/>
          <w:szCs w:val="24"/>
          <w:lang w:eastAsia="ro-RO"/>
        </w:rPr>
      </w:pPr>
    </w:p>
    <w:p w14:paraId="041AB030" w14:textId="77777777" w:rsidR="007959A1" w:rsidRPr="007959A1" w:rsidRDefault="007959A1" w:rsidP="007959A1">
      <w:pPr>
        <w:suppressAutoHyphens/>
        <w:spacing w:after="0" w:line="240" w:lineRule="auto"/>
        <w:ind w:firstLine="851"/>
        <w:jc w:val="both"/>
        <w:rPr>
          <w:rFonts w:ascii="Times New Roman" w:eastAsia="Times New Roman" w:hAnsi="Times New Roman" w:cs="Times New Roman"/>
          <w:b/>
          <w:i/>
          <w:color w:val="000000"/>
          <w:kern w:val="0"/>
          <w:sz w:val="24"/>
          <w:szCs w:val="24"/>
          <w:lang w:eastAsia="ar-SA"/>
          <w14:ligatures w14:val="none"/>
        </w:rPr>
      </w:pPr>
      <w:r w:rsidRPr="007959A1">
        <w:rPr>
          <w:rFonts w:ascii="Times New Roman" w:eastAsia="Times New Roman" w:hAnsi="Times New Roman" w:cs="Times New Roman"/>
          <w:b/>
          <w:i/>
          <w:color w:val="000000"/>
          <w:kern w:val="0"/>
          <w:sz w:val="24"/>
          <w:szCs w:val="24"/>
          <w:lang w:eastAsia="ar-SA"/>
          <w14:ligatures w14:val="none"/>
        </w:rPr>
        <w:t>Art. 1</w:t>
      </w:r>
      <w:r w:rsidRPr="007959A1">
        <w:rPr>
          <w:rFonts w:ascii="Times New Roman" w:eastAsia="Times New Roman" w:hAnsi="Times New Roman" w:cs="Times New Roman"/>
          <w:b/>
          <w:color w:val="000000"/>
          <w:kern w:val="0"/>
          <w:sz w:val="24"/>
          <w:szCs w:val="24"/>
          <w:lang w:eastAsia="ar-SA"/>
          <w14:ligatures w14:val="none"/>
        </w:rPr>
        <w:t>.</w:t>
      </w:r>
      <w:r w:rsidRPr="007959A1">
        <w:rPr>
          <w:rFonts w:ascii="Times New Roman" w:eastAsia="Times New Roman" w:hAnsi="Times New Roman" w:cs="Times New Roman"/>
          <w:color w:val="000000"/>
          <w:kern w:val="0"/>
          <w:sz w:val="24"/>
          <w:szCs w:val="24"/>
          <w:lang w:eastAsia="ar-SA"/>
          <w14:ligatures w14:val="none"/>
        </w:rPr>
        <w:t xml:space="preserve"> Se aprobă înființarea </w:t>
      </w:r>
      <w:r w:rsidRPr="007959A1">
        <w:rPr>
          <w:rFonts w:ascii="Times New Roman" w:eastAsia="Times New Roman" w:hAnsi="Times New Roman" w:cs="Times New Roman"/>
          <w:b/>
          <w:color w:val="000000"/>
          <w:kern w:val="0"/>
          <w:sz w:val="24"/>
          <w:szCs w:val="24"/>
          <w:lang w:eastAsia="ar-SA"/>
          <w14:ligatures w14:val="none"/>
        </w:rPr>
        <w:t>„</w:t>
      </w:r>
      <w:r w:rsidRPr="007959A1">
        <w:rPr>
          <w:rFonts w:ascii="Times New Roman" w:eastAsia="NSimSun" w:hAnsi="Times New Roman" w:cs="Times New Roman"/>
          <w:b/>
          <w:bCs/>
          <w:color w:val="000000"/>
          <w:kern w:val="0"/>
          <w:sz w:val="24"/>
          <w:szCs w:val="24"/>
          <w:lang w:eastAsia="hi-IN" w:bidi="hi-IN"/>
          <w14:ligatures w14:val="none"/>
        </w:rPr>
        <w:t>ASOCIAŢIEI DE DEZVOLTARE INTERCOMUNITARĂ GESTIONAREA ȘI PROTECȚIA ANIMALELOR ALBA”</w:t>
      </w:r>
      <w:r w:rsidRPr="007959A1">
        <w:rPr>
          <w:rFonts w:ascii="Times New Roman" w:eastAsia="NSimSun" w:hAnsi="Times New Roman" w:cs="Times New Roman"/>
          <w:bCs/>
          <w:color w:val="000000"/>
          <w:kern w:val="0"/>
          <w:sz w:val="24"/>
          <w:szCs w:val="24"/>
          <w:lang w:eastAsia="hi-IN" w:bidi="hi-IN"/>
          <w14:ligatures w14:val="none"/>
        </w:rPr>
        <w:t>.</w:t>
      </w:r>
      <w:r w:rsidRPr="007959A1">
        <w:rPr>
          <w:rFonts w:ascii="Times New Roman" w:eastAsia="Times New Roman" w:hAnsi="Times New Roman" w:cs="Times New Roman"/>
          <w:b/>
          <w:i/>
          <w:color w:val="000000"/>
          <w:kern w:val="0"/>
          <w:sz w:val="24"/>
          <w:szCs w:val="24"/>
          <w:lang w:eastAsia="ar-SA"/>
          <w14:ligatures w14:val="none"/>
        </w:rPr>
        <w:t xml:space="preserve"> </w:t>
      </w:r>
    </w:p>
    <w:p w14:paraId="0EE5CBC6"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Times New Roman" w:hAnsi="Times New Roman" w:cs="Times New Roman"/>
          <w:b/>
          <w:i/>
          <w:color w:val="000000"/>
          <w:kern w:val="0"/>
          <w:sz w:val="24"/>
          <w:szCs w:val="24"/>
          <w:lang w:eastAsia="ar-SA"/>
          <w14:ligatures w14:val="none"/>
        </w:rPr>
        <w:t>Art. 2</w:t>
      </w:r>
      <w:r w:rsidRPr="007959A1">
        <w:rPr>
          <w:rFonts w:ascii="Times New Roman" w:eastAsia="Times New Roman" w:hAnsi="Times New Roman" w:cs="Times New Roman"/>
          <w:b/>
          <w:color w:val="000000"/>
          <w:kern w:val="0"/>
          <w:sz w:val="24"/>
          <w:szCs w:val="24"/>
          <w:lang w:eastAsia="ar-SA"/>
          <w14:ligatures w14:val="none"/>
        </w:rPr>
        <w:t>.</w:t>
      </w:r>
      <w:r w:rsidRPr="007959A1">
        <w:rPr>
          <w:rFonts w:ascii="Times New Roman" w:eastAsia="Times New Roman" w:hAnsi="Times New Roman" w:cs="Times New Roman"/>
          <w:color w:val="000000"/>
          <w:kern w:val="0"/>
          <w:sz w:val="24"/>
          <w:szCs w:val="24"/>
          <w:lang w:eastAsia="ar-SA"/>
          <w14:ligatures w14:val="none"/>
        </w:rPr>
        <w:t xml:space="preserve"> </w:t>
      </w:r>
      <w:r w:rsidRPr="007959A1">
        <w:rPr>
          <w:rFonts w:ascii="Times New Roman" w:eastAsia="NSimSun" w:hAnsi="Times New Roman" w:cs="Times New Roman"/>
          <w:bCs/>
          <w:color w:val="000000"/>
          <w:kern w:val="0"/>
          <w:sz w:val="24"/>
          <w:szCs w:val="24"/>
          <w:lang w:eastAsia="hi-IN" w:bidi="hi-IN"/>
          <w14:ligatures w14:val="none"/>
        </w:rPr>
        <w:t xml:space="preserve">Se aprobă Statutul </w:t>
      </w:r>
      <w:r w:rsidRPr="007959A1">
        <w:rPr>
          <w:rFonts w:ascii="Times New Roman" w:eastAsia="NSimSun" w:hAnsi="Times New Roman" w:cs="Times New Roman"/>
          <w:b/>
          <w:bCs/>
          <w:color w:val="000000"/>
          <w:kern w:val="0"/>
          <w:sz w:val="24"/>
          <w:szCs w:val="24"/>
          <w:lang w:eastAsia="hi-IN" w:bidi="hi-IN"/>
          <w14:ligatures w14:val="none"/>
        </w:rPr>
        <w:t>„ASOCIAŢIEI DE DEZVOLTARE INTERCOMUNITARĂ GESTIONAREA ȘI PROTECȚIA ANIMALELOR ALBA”</w:t>
      </w:r>
      <w:r w:rsidRPr="007959A1">
        <w:rPr>
          <w:rFonts w:ascii="Times New Roman" w:eastAsia="NSimSun" w:hAnsi="Times New Roman" w:cs="Times New Roman"/>
          <w:bCs/>
          <w:color w:val="000000"/>
          <w:kern w:val="0"/>
          <w:sz w:val="24"/>
          <w:szCs w:val="24"/>
          <w:lang w:eastAsia="hi-IN" w:bidi="hi-IN"/>
          <w14:ligatures w14:val="none"/>
        </w:rPr>
        <w:t xml:space="preserve">, conform </w:t>
      </w:r>
      <w:r w:rsidRPr="007959A1">
        <w:rPr>
          <w:rFonts w:ascii="Times New Roman" w:eastAsia="NSimSun" w:hAnsi="Times New Roman" w:cs="Times New Roman"/>
          <w:b/>
          <w:bCs/>
          <w:color w:val="000000"/>
          <w:kern w:val="0"/>
          <w:sz w:val="24"/>
          <w:szCs w:val="24"/>
          <w:u w:val="single"/>
          <w:lang w:eastAsia="hi-IN" w:bidi="hi-IN"/>
          <w14:ligatures w14:val="none"/>
        </w:rPr>
        <w:t>Anexei nr.1 la prezenta hotărâre</w:t>
      </w:r>
      <w:r w:rsidRPr="007959A1">
        <w:rPr>
          <w:rFonts w:ascii="Times New Roman" w:eastAsia="NSimSun" w:hAnsi="Times New Roman" w:cs="Times New Roman"/>
          <w:bCs/>
          <w:color w:val="000000"/>
          <w:kern w:val="0"/>
          <w:sz w:val="24"/>
          <w:szCs w:val="24"/>
          <w:lang w:eastAsia="hi-IN" w:bidi="hi-IN"/>
          <w14:ligatures w14:val="none"/>
        </w:rPr>
        <w:t>, parte integrantă a acesteia .</w:t>
      </w:r>
      <w:r w:rsidRPr="007959A1">
        <w:rPr>
          <w:rFonts w:ascii="Times New Roman" w:eastAsia="NSimSun" w:hAnsi="Times New Roman" w:cs="Times New Roman"/>
          <w:b/>
          <w:bCs/>
          <w:color w:val="000000"/>
          <w:kern w:val="0"/>
          <w:sz w:val="24"/>
          <w:szCs w:val="24"/>
          <w:lang w:eastAsia="hi-IN" w:bidi="hi-IN"/>
          <w14:ligatures w14:val="none"/>
        </w:rPr>
        <w:t xml:space="preserve"> </w:t>
      </w:r>
    </w:p>
    <w:p w14:paraId="20C73676"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NSimSun" w:hAnsi="Times New Roman" w:cs="Times New Roman"/>
          <w:b/>
          <w:bCs/>
          <w:i/>
          <w:color w:val="000000"/>
          <w:kern w:val="0"/>
          <w:sz w:val="24"/>
          <w:szCs w:val="24"/>
          <w:lang w:eastAsia="hi-IN" w:bidi="hi-IN"/>
          <w14:ligatures w14:val="none"/>
        </w:rPr>
        <w:t>Art. 3.</w:t>
      </w:r>
      <w:r w:rsidRPr="007959A1">
        <w:rPr>
          <w:rFonts w:ascii="Times New Roman" w:eastAsia="NSimSun" w:hAnsi="Times New Roman" w:cs="Times New Roman"/>
          <w:bCs/>
          <w:color w:val="000000"/>
          <w:kern w:val="0"/>
          <w:sz w:val="24"/>
          <w:szCs w:val="24"/>
          <w:lang w:eastAsia="hi-IN" w:bidi="hi-IN"/>
          <w14:ligatures w14:val="none"/>
        </w:rPr>
        <w:t xml:space="preserve"> </w:t>
      </w:r>
      <w:r w:rsidRPr="007959A1">
        <w:rPr>
          <w:rFonts w:ascii="Times New Roman" w:eastAsia="Times New Roman" w:hAnsi="Times New Roman" w:cs="Times New Roman"/>
          <w:color w:val="000000"/>
          <w:kern w:val="0"/>
          <w:sz w:val="24"/>
          <w:szCs w:val="24"/>
          <w:lang w:eastAsia="ar-SA"/>
          <w14:ligatures w14:val="none"/>
        </w:rPr>
        <w:t xml:space="preserve">Se aprobă participarea UAT – Comuna Ocoliș, Județul Alba prin Consiliul  local Ocoliș la constituirea patrimoniului </w:t>
      </w:r>
      <w:proofErr w:type="spellStart"/>
      <w:r w:rsidRPr="007959A1">
        <w:rPr>
          <w:rFonts w:ascii="Times New Roman" w:eastAsia="Times New Roman" w:hAnsi="Times New Roman" w:cs="Times New Roman"/>
          <w:color w:val="000000"/>
          <w:kern w:val="0"/>
          <w:sz w:val="24"/>
          <w:szCs w:val="24"/>
          <w:lang w:eastAsia="ar-SA"/>
          <w14:ligatures w14:val="none"/>
        </w:rPr>
        <w:t>iniţial</w:t>
      </w:r>
      <w:proofErr w:type="spellEnd"/>
      <w:r w:rsidRPr="007959A1">
        <w:rPr>
          <w:rFonts w:ascii="Times New Roman" w:eastAsia="Times New Roman" w:hAnsi="Times New Roman" w:cs="Times New Roman"/>
          <w:color w:val="000000"/>
          <w:kern w:val="0"/>
          <w:sz w:val="24"/>
          <w:szCs w:val="24"/>
          <w:lang w:eastAsia="ar-SA"/>
          <w14:ligatures w14:val="none"/>
        </w:rPr>
        <w:t xml:space="preserve"> al </w:t>
      </w:r>
      <w:r w:rsidRPr="007959A1">
        <w:rPr>
          <w:rFonts w:ascii="Times New Roman" w:eastAsia="Times New Roman" w:hAnsi="Times New Roman" w:cs="Times New Roman"/>
          <w:b/>
          <w:color w:val="000000"/>
          <w:kern w:val="0"/>
          <w:sz w:val="24"/>
          <w:szCs w:val="24"/>
          <w:lang w:eastAsia="ar-SA"/>
          <w14:ligatures w14:val="none"/>
        </w:rPr>
        <w:t>„</w:t>
      </w:r>
      <w:r w:rsidRPr="007959A1">
        <w:rPr>
          <w:rFonts w:ascii="Times New Roman" w:eastAsia="NSimSun" w:hAnsi="Times New Roman" w:cs="Times New Roman"/>
          <w:b/>
          <w:bCs/>
          <w:color w:val="000000"/>
          <w:kern w:val="0"/>
          <w:sz w:val="24"/>
          <w:szCs w:val="24"/>
          <w:lang w:eastAsia="hi-IN" w:bidi="hi-IN"/>
          <w14:ligatures w14:val="none"/>
        </w:rPr>
        <w:t>ASOCIAŢIEI DE DEZVOLTARE INTERCOMUNITARĂ GESTIONAREA ȘI PROTECȚIA ANIMALELOR ALBA”</w:t>
      </w:r>
      <w:r w:rsidRPr="007959A1">
        <w:rPr>
          <w:rFonts w:ascii="Times New Roman" w:eastAsia="NSimSun" w:hAnsi="Times New Roman" w:cs="Times New Roman"/>
          <w:bCs/>
          <w:color w:val="000000"/>
          <w:kern w:val="0"/>
          <w:sz w:val="24"/>
          <w:szCs w:val="24"/>
          <w:lang w:eastAsia="hi-IN" w:bidi="hi-IN"/>
          <w14:ligatures w14:val="none"/>
        </w:rPr>
        <w:t xml:space="preserve"> cu o contribuție în valoare de 1.500 lei.</w:t>
      </w:r>
    </w:p>
    <w:p w14:paraId="158103F1"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NSimSun" w:hAnsi="Times New Roman" w:cs="Times New Roman"/>
          <w:b/>
          <w:bCs/>
          <w:i/>
          <w:color w:val="000000"/>
          <w:kern w:val="0"/>
          <w:sz w:val="24"/>
          <w:szCs w:val="24"/>
          <w:lang w:eastAsia="hi-IN" w:bidi="hi-IN"/>
          <w14:ligatures w14:val="none"/>
        </w:rPr>
        <w:t xml:space="preserve"> Art. 4.</w:t>
      </w:r>
      <w:r w:rsidRPr="007959A1">
        <w:rPr>
          <w:rFonts w:ascii="Times New Roman" w:eastAsia="NSimSun" w:hAnsi="Times New Roman" w:cs="Times New Roman"/>
          <w:bCs/>
          <w:color w:val="000000"/>
          <w:kern w:val="0"/>
          <w:sz w:val="24"/>
          <w:szCs w:val="24"/>
          <w:lang w:eastAsia="hi-IN" w:bidi="hi-IN"/>
          <w14:ligatures w14:val="none"/>
        </w:rPr>
        <w:t xml:space="preserve"> Aprobarea cotizației anuale se va stabili prin bugetul de venituri și cheltuieli al Asociației, propus pentru îndeplinirea scopului, obiectivelor și activităților a </w:t>
      </w:r>
      <w:proofErr w:type="spellStart"/>
      <w:r w:rsidRPr="007959A1">
        <w:rPr>
          <w:rFonts w:ascii="Times New Roman" w:eastAsia="NSimSun" w:hAnsi="Times New Roman" w:cs="Times New Roman"/>
          <w:bCs/>
          <w:color w:val="000000"/>
          <w:kern w:val="0"/>
          <w:sz w:val="24"/>
          <w:szCs w:val="24"/>
          <w:lang w:eastAsia="hi-IN" w:bidi="hi-IN"/>
          <w14:ligatures w14:val="none"/>
        </w:rPr>
        <w:t>sociaţiei</w:t>
      </w:r>
      <w:proofErr w:type="spellEnd"/>
      <w:r w:rsidRPr="007959A1">
        <w:rPr>
          <w:rFonts w:ascii="Times New Roman" w:eastAsia="NSimSun" w:hAnsi="Times New Roman" w:cs="Times New Roman"/>
          <w:bCs/>
          <w:color w:val="000000"/>
          <w:kern w:val="0"/>
          <w:sz w:val="24"/>
          <w:szCs w:val="24"/>
          <w:lang w:eastAsia="hi-IN" w:bidi="hi-IN"/>
          <w14:ligatures w14:val="none"/>
        </w:rPr>
        <w:t>.</w:t>
      </w:r>
    </w:p>
    <w:p w14:paraId="1180FB70"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NSimSun" w:hAnsi="Times New Roman" w:cs="Times New Roman"/>
          <w:b/>
          <w:bCs/>
          <w:i/>
          <w:color w:val="000000"/>
          <w:kern w:val="0"/>
          <w:sz w:val="24"/>
          <w:szCs w:val="24"/>
          <w:lang w:eastAsia="hi-IN" w:bidi="hi-IN"/>
          <w14:ligatures w14:val="none"/>
        </w:rPr>
        <w:t>Art. 5.</w:t>
      </w:r>
      <w:r w:rsidRPr="007959A1">
        <w:rPr>
          <w:rFonts w:ascii="Times New Roman" w:eastAsia="NSimSun" w:hAnsi="Times New Roman" w:cs="Times New Roman"/>
          <w:bCs/>
          <w:i/>
          <w:color w:val="000000"/>
          <w:kern w:val="0"/>
          <w:sz w:val="24"/>
          <w:szCs w:val="24"/>
          <w:lang w:eastAsia="hi-IN" w:bidi="hi-IN"/>
          <w14:ligatures w14:val="none"/>
        </w:rPr>
        <w:t xml:space="preserve"> </w:t>
      </w:r>
      <w:r w:rsidRPr="007959A1">
        <w:rPr>
          <w:rFonts w:ascii="Times New Roman" w:eastAsia="NSimSun" w:hAnsi="Times New Roman" w:cs="Times New Roman"/>
          <w:bCs/>
          <w:color w:val="000000"/>
          <w:kern w:val="0"/>
          <w:sz w:val="24"/>
          <w:szCs w:val="24"/>
          <w:lang w:eastAsia="hi-IN" w:bidi="hi-IN"/>
          <w14:ligatures w14:val="none"/>
        </w:rPr>
        <w:t xml:space="preserve">În vederea desfășurării activităților curente, sediul „ASOCIAȚIEI DE DEZVOLTARE INTERCOMUNITARĂ GESTIONAREA ȘI PROTECȚIA ANIMALELOR ALBA”, va fi în </w:t>
      </w:r>
      <w:r w:rsidRPr="007959A1">
        <w:rPr>
          <w:rFonts w:ascii="Times New Roman" w:eastAsia="Times New Roman" w:hAnsi="Times New Roman" w:cs="Times New Roman"/>
          <w:color w:val="000000"/>
          <w:kern w:val="0"/>
          <w:sz w:val="24"/>
          <w:szCs w:val="24"/>
          <w:lang w:eastAsia="ar-SA"/>
          <w14:ligatures w14:val="none"/>
        </w:rPr>
        <w:t xml:space="preserve">municipiul Alba Iulia, str. Mihai Viteazu nr. 11, cod 510010, </w:t>
      </w:r>
      <w:proofErr w:type="spellStart"/>
      <w:r w:rsidRPr="007959A1">
        <w:rPr>
          <w:rFonts w:ascii="Times New Roman" w:eastAsia="Times New Roman" w:hAnsi="Times New Roman" w:cs="Times New Roman"/>
          <w:color w:val="000000"/>
          <w:kern w:val="0"/>
          <w:sz w:val="24"/>
          <w:szCs w:val="24"/>
          <w:lang w:eastAsia="ar-SA"/>
          <w14:ligatures w14:val="none"/>
        </w:rPr>
        <w:t>judeţul</w:t>
      </w:r>
      <w:proofErr w:type="spellEnd"/>
      <w:r w:rsidRPr="007959A1">
        <w:rPr>
          <w:rFonts w:ascii="Times New Roman" w:eastAsia="Times New Roman" w:hAnsi="Times New Roman" w:cs="Times New Roman"/>
          <w:color w:val="000000"/>
          <w:kern w:val="0"/>
          <w:sz w:val="24"/>
          <w:szCs w:val="24"/>
          <w:lang w:eastAsia="ar-SA"/>
          <w14:ligatures w14:val="none"/>
        </w:rPr>
        <w:t xml:space="preserve"> Alba,  România (Consiliul Județean Alba, camera – M18).</w:t>
      </w:r>
    </w:p>
    <w:p w14:paraId="1C3AA4B9"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NSimSun" w:hAnsi="Times New Roman" w:cs="Times New Roman"/>
          <w:b/>
          <w:bCs/>
          <w:i/>
          <w:color w:val="000000"/>
          <w:kern w:val="0"/>
          <w:sz w:val="24"/>
          <w:szCs w:val="24"/>
          <w:lang w:eastAsia="hi-IN" w:bidi="hi-IN"/>
          <w14:ligatures w14:val="none"/>
        </w:rPr>
        <w:t>Art. 6.</w:t>
      </w:r>
      <w:r w:rsidRPr="007959A1">
        <w:rPr>
          <w:rFonts w:ascii="Times New Roman" w:eastAsia="NSimSun" w:hAnsi="Times New Roman" w:cs="Times New Roman"/>
          <w:bCs/>
          <w:color w:val="000000"/>
          <w:kern w:val="0"/>
          <w:sz w:val="24"/>
          <w:szCs w:val="24"/>
          <w:lang w:eastAsia="hi-IN" w:bidi="hi-IN"/>
          <w14:ligatures w14:val="none"/>
        </w:rPr>
        <w:t xml:space="preserve">  Se mandatează </w:t>
      </w:r>
      <w:r w:rsidRPr="007959A1">
        <w:rPr>
          <w:rFonts w:ascii="Times New Roman" w:eastAsia="NSimSun" w:hAnsi="Times New Roman" w:cs="Times New Roman"/>
          <w:color w:val="000000"/>
          <w:kern w:val="0"/>
          <w:sz w:val="24"/>
          <w:szCs w:val="24"/>
          <w:lang w:eastAsia="hi-IN" w:bidi="hi-IN"/>
          <w14:ligatures w14:val="none"/>
        </w:rPr>
        <w:t xml:space="preserve">domnul </w:t>
      </w:r>
      <w:r w:rsidRPr="007959A1">
        <w:rPr>
          <w:rFonts w:ascii="Times New Roman" w:eastAsia="NSimSun" w:hAnsi="Times New Roman" w:cs="Times New Roman"/>
          <w:b/>
          <w:bCs/>
          <w:i/>
          <w:color w:val="000000"/>
          <w:kern w:val="0"/>
          <w:sz w:val="24"/>
          <w:szCs w:val="24"/>
          <w:lang w:eastAsia="hi-IN" w:bidi="hi-IN"/>
          <w14:ligatures w14:val="none"/>
        </w:rPr>
        <w:t>JUCAN ALIN ALEXANDRU</w:t>
      </w:r>
      <w:r w:rsidRPr="007959A1">
        <w:rPr>
          <w:rFonts w:ascii="Times New Roman" w:eastAsia="NSimSun" w:hAnsi="Times New Roman" w:cs="Times New Roman"/>
          <w:color w:val="000000"/>
          <w:kern w:val="0"/>
          <w:sz w:val="24"/>
          <w:szCs w:val="24"/>
          <w:lang w:eastAsia="hi-IN" w:bidi="hi-IN"/>
          <w14:ligatures w14:val="none"/>
        </w:rPr>
        <w:t xml:space="preserve"> , în calitate de Primar al Comunei Ocoliș, </w:t>
      </w:r>
      <w:proofErr w:type="spellStart"/>
      <w:r w:rsidRPr="007959A1">
        <w:rPr>
          <w:rFonts w:ascii="Times New Roman" w:eastAsia="NSimSun" w:hAnsi="Times New Roman" w:cs="Times New Roman"/>
          <w:color w:val="000000"/>
          <w:kern w:val="0"/>
          <w:sz w:val="24"/>
          <w:szCs w:val="24"/>
          <w:lang w:eastAsia="hi-IN" w:bidi="hi-IN"/>
          <w14:ligatures w14:val="none"/>
        </w:rPr>
        <w:t>cetăţean</w:t>
      </w:r>
      <w:proofErr w:type="spellEnd"/>
      <w:r w:rsidRPr="007959A1">
        <w:rPr>
          <w:rFonts w:ascii="Times New Roman" w:eastAsia="NSimSun" w:hAnsi="Times New Roman" w:cs="Times New Roman"/>
          <w:color w:val="000000"/>
          <w:kern w:val="0"/>
          <w:sz w:val="24"/>
          <w:szCs w:val="24"/>
          <w:lang w:eastAsia="hi-IN" w:bidi="hi-IN"/>
          <w14:ligatures w14:val="none"/>
        </w:rPr>
        <w:t xml:space="preserve"> român, cu domiciliul în  </w:t>
      </w:r>
      <w:r w:rsidRPr="007959A1">
        <w:rPr>
          <w:rFonts w:ascii="Times New Roman" w:eastAsia="NSimSun" w:hAnsi="Times New Roman" w:cs="Times New Roman"/>
          <w:b/>
          <w:bCs/>
          <w:i/>
          <w:color w:val="000000"/>
          <w:kern w:val="0"/>
          <w:sz w:val="24"/>
          <w:szCs w:val="24"/>
          <w:lang w:eastAsia="hi-IN" w:bidi="hi-IN"/>
          <w14:ligatures w14:val="none"/>
        </w:rPr>
        <w:t>comuna Ocoliș, sat Ocoliș, nr. 44C</w:t>
      </w:r>
      <w:r w:rsidRPr="007959A1">
        <w:rPr>
          <w:rFonts w:ascii="Times New Roman" w:eastAsia="NSimSun" w:hAnsi="Times New Roman" w:cs="Times New Roman"/>
          <w:color w:val="000000"/>
          <w:kern w:val="0"/>
          <w:sz w:val="24"/>
          <w:szCs w:val="24"/>
          <w:lang w:eastAsia="hi-IN" w:bidi="hi-IN"/>
          <w14:ligatures w14:val="none"/>
        </w:rPr>
        <w:t>,</w:t>
      </w:r>
      <w:r w:rsidRPr="007959A1">
        <w:rPr>
          <w:rFonts w:ascii="Times New Roman" w:eastAsia="NSimSun" w:hAnsi="Times New Roman" w:cs="Times New Roman"/>
          <w:bCs/>
          <w:color w:val="000000"/>
          <w:kern w:val="0"/>
          <w:sz w:val="24"/>
          <w:szCs w:val="24"/>
          <w:lang w:eastAsia="hi-IN" w:bidi="hi-IN"/>
          <w14:ligatures w14:val="none"/>
        </w:rPr>
        <w:t xml:space="preserve"> județul Alba, identificat cu CI seria AX nr.  </w:t>
      </w:r>
      <w:r w:rsidRPr="007959A1">
        <w:rPr>
          <w:rFonts w:ascii="Times New Roman" w:eastAsia="NSimSun" w:hAnsi="Times New Roman" w:cs="Times New Roman"/>
          <w:b/>
          <w:bCs/>
          <w:i/>
          <w:color w:val="000000"/>
          <w:kern w:val="0"/>
          <w:sz w:val="24"/>
          <w:szCs w:val="24"/>
          <w:lang w:eastAsia="hi-IN" w:bidi="hi-IN"/>
          <w14:ligatures w14:val="none"/>
        </w:rPr>
        <w:t>904031 eliberat(ă) de  SPCLEP  Baia de Arieș , la data de 14.09.2023,  CNP 1750911126201,</w:t>
      </w:r>
      <w:r w:rsidRPr="007959A1">
        <w:rPr>
          <w:rFonts w:ascii="Times New Roman" w:eastAsia="NSimSun" w:hAnsi="Times New Roman" w:cs="Times New Roman"/>
          <w:bCs/>
          <w:color w:val="000000"/>
          <w:kern w:val="0"/>
          <w:sz w:val="24"/>
          <w:szCs w:val="24"/>
          <w:lang w:eastAsia="hi-IN" w:bidi="hi-IN"/>
          <w14:ligatures w14:val="none"/>
        </w:rPr>
        <w:t>, ca membru în Adunarea Generală a „ASOCIAŢIEI DE DEZVOLTARE INTERCOMUNITARĂ GESTIONAREA ȘI PROTECȚIA ANIMALELOR ALBA”.</w:t>
      </w:r>
    </w:p>
    <w:p w14:paraId="10CE070E"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NSimSun" w:hAnsi="Times New Roman" w:cs="Times New Roman"/>
          <w:b/>
          <w:bCs/>
          <w:i/>
          <w:color w:val="000000"/>
          <w:kern w:val="0"/>
          <w:sz w:val="24"/>
          <w:szCs w:val="24"/>
          <w:lang w:eastAsia="hi-IN" w:bidi="hi-IN"/>
          <w14:ligatures w14:val="none"/>
        </w:rPr>
        <w:t xml:space="preserve"> Art. 7.</w:t>
      </w:r>
      <w:r w:rsidRPr="007959A1">
        <w:rPr>
          <w:rFonts w:ascii="Times New Roman" w:eastAsia="NSimSun" w:hAnsi="Times New Roman" w:cs="Times New Roman"/>
          <w:bCs/>
          <w:i/>
          <w:color w:val="000000"/>
          <w:kern w:val="0"/>
          <w:sz w:val="24"/>
          <w:szCs w:val="24"/>
          <w:lang w:eastAsia="hi-IN" w:bidi="hi-IN"/>
          <w14:ligatures w14:val="none"/>
        </w:rPr>
        <w:t xml:space="preserve">  </w:t>
      </w:r>
      <w:r w:rsidRPr="007959A1">
        <w:rPr>
          <w:rFonts w:ascii="Times New Roman" w:eastAsia="NSimSun" w:hAnsi="Times New Roman" w:cs="Times New Roman"/>
          <w:bCs/>
          <w:color w:val="000000"/>
          <w:kern w:val="0"/>
          <w:sz w:val="24"/>
          <w:szCs w:val="24"/>
          <w:lang w:eastAsia="hi-IN" w:bidi="hi-IN"/>
          <w14:ligatures w14:val="none"/>
        </w:rPr>
        <w:t>Se împuternicește Primarul Comunei Ocoliș, domnul</w:t>
      </w:r>
      <w:r w:rsidRPr="007959A1">
        <w:rPr>
          <w:rFonts w:ascii="Times New Roman" w:eastAsia="NSimSun" w:hAnsi="Times New Roman" w:cs="Times New Roman"/>
          <w:b/>
          <w:bCs/>
          <w:color w:val="000000"/>
          <w:kern w:val="0"/>
          <w:sz w:val="24"/>
          <w:szCs w:val="24"/>
          <w:lang w:eastAsia="hi-IN" w:bidi="hi-IN"/>
          <w14:ligatures w14:val="none"/>
        </w:rPr>
        <w:t xml:space="preserve"> Jucan Alin Alexandru,</w:t>
      </w:r>
      <w:r w:rsidRPr="007959A1">
        <w:rPr>
          <w:rFonts w:ascii="Times New Roman" w:eastAsia="NSimSun" w:hAnsi="Times New Roman" w:cs="Times New Roman"/>
          <w:bCs/>
          <w:color w:val="000000"/>
          <w:kern w:val="0"/>
          <w:sz w:val="24"/>
          <w:szCs w:val="24"/>
          <w:lang w:eastAsia="hi-IN" w:bidi="hi-IN"/>
          <w14:ligatures w14:val="none"/>
        </w:rPr>
        <w:t xml:space="preserve"> ca în numele și pentru UAT Comuna Ocoliș- Județul Alba să semneze Statutul „ASOCIAŢIEI DE DEZVOLTARE INTERCOMUNITARĂ GESTIONAREA ȘI PROTECȚIA ANIMALELOR ALBA” prevăzut la </w:t>
      </w:r>
      <w:r w:rsidRPr="007959A1">
        <w:rPr>
          <w:rFonts w:ascii="Times New Roman" w:eastAsia="NSimSun" w:hAnsi="Times New Roman" w:cs="Times New Roman"/>
          <w:bCs/>
          <w:i/>
          <w:color w:val="000000"/>
          <w:kern w:val="0"/>
          <w:sz w:val="24"/>
          <w:szCs w:val="24"/>
          <w:lang w:eastAsia="hi-IN" w:bidi="hi-IN"/>
          <w14:ligatures w14:val="none"/>
        </w:rPr>
        <w:t>art. 2,</w:t>
      </w:r>
      <w:r w:rsidRPr="007959A1">
        <w:rPr>
          <w:rFonts w:ascii="Times New Roman" w:eastAsia="NSimSun" w:hAnsi="Times New Roman" w:cs="Times New Roman"/>
          <w:bCs/>
          <w:color w:val="000000"/>
          <w:kern w:val="0"/>
          <w:sz w:val="24"/>
          <w:szCs w:val="24"/>
          <w:lang w:eastAsia="hi-IN" w:bidi="hi-IN"/>
          <w14:ligatures w14:val="none"/>
        </w:rPr>
        <w:t xml:space="preserve"> inclusiv eventualele modificări ale acestuia, după caz.</w:t>
      </w:r>
    </w:p>
    <w:p w14:paraId="4AF16041"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Cs/>
          <w:i/>
          <w:color w:val="000000"/>
          <w:kern w:val="0"/>
          <w:sz w:val="24"/>
          <w:szCs w:val="24"/>
          <w:lang w:eastAsia="hi-IN" w:bidi="hi-IN"/>
          <w14:ligatures w14:val="none"/>
        </w:rPr>
      </w:pPr>
      <w:r w:rsidRPr="007959A1">
        <w:rPr>
          <w:rFonts w:ascii="Times New Roman" w:eastAsia="NSimSun" w:hAnsi="Times New Roman" w:cs="Times New Roman"/>
          <w:b/>
          <w:bCs/>
          <w:i/>
          <w:color w:val="000000"/>
          <w:kern w:val="0"/>
          <w:sz w:val="24"/>
          <w:szCs w:val="24"/>
          <w:lang w:eastAsia="hi-IN" w:bidi="hi-IN"/>
          <w14:ligatures w14:val="none"/>
        </w:rPr>
        <w:t>Art. 8.</w:t>
      </w:r>
      <w:r w:rsidRPr="007959A1">
        <w:rPr>
          <w:rFonts w:ascii="Times New Roman" w:eastAsia="NSimSun" w:hAnsi="Times New Roman" w:cs="Times New Roman"/>
          <w:bCs/>
          <w:color w:val="000000"/>
          <w:kern w:val="0"/>
          <w:sz w:val="24"/>
          <w:szCs w:val="24"/>
          <w:lang w:eastAsia="hi-IN" w:bidi="hi-IN"/>
          <w14:ligatures w14:val="none"/>
        </w:rPr>
        <w:t xml:space="preserve"> Se desemnează doamna</w:t>
      </w:r>
      <w:r w:rsidRPr="007959A1">
        <w:rPr>
          <w:rFonts w:ascii="Times New Roman" w:eastAsia="NSimSun" w:hAnsi="Times New Roman" w:cs="Times New Roman"/>
          <w:b/>
          <w:bCs/>
          <w:i/>
          <w:color w:val="000000"/>
          <w:kern w:val="0"/>
          <w:sz w:val="24"/>
          <w:szCs w:val="24"/>
          <w:lang w:eastAsia="hi-IN" w:bidi="hi-IN"/>
          <w14:ligatures w14:val="none"/>
        </w:rPr>
        <w:t xml:space="preserve"> </w:t>
      </w:r>
      <w:r w:rsidRPr="007959A1">
        <w:rPr>
          <w:rFonts w:ascii="Times New Roman" w:eastAsia="NSimSun" w:hAnsi="Times New Roman" w:cs="Times New Roman"/>
          <w:b/>
          <w:bCs/>
          <w:color w:val="000000"/>
          <w:kern w:val="0"/>
          <w:sz w:val="24"/>
          <w:szCs w:val="24"/>
          <w:lang w:eastAsia="hi-IN" w:bidi="hi-IN"/>
          <w14:ligatures w14:val="none"/>
        </w:rPr>
        <w:t>Ana-Maria TOMA</w:t>
      </w:r>
      <w:r w:rsidRPr="007959A1">
        <w:rPr>
          <w:rFonts w:ascii="Times New Roman" w:eastAsia="NSimSun" w:hAnsi="Times New Roman" w:cs="Times New Roman"/>
          <w:bCs/>
          <w:color w:val="000000"/>
          <w:kern w:val="0"/>
          <w:sz w:val="24"/>
          <w:szCs w:val="24"/>
          <w:lang w:eastAsia="hi-IN" w:bidi="hi-IN"/>
          <w14:ligatures w14:val="none"/>
        </w:rPr>
        <w:t xml:space="preserve">, cu cetățenia română, domiciliată în municipiul Alba Iulia, str. Calea Moților, nr. 4, bl. M2, sc. B, ap. 3, județul Alba, identificată cu CI seria AX nr. 773665, eliberată de SPCLEP Alba Iulia, la data de 26 februarie 2020, având CNP 2740227011091, ca persoană împuternicită să îndeplinească procedurile prevăzute de lege pentru înregistrarea </w:t>
      </w:r>
      <w:proofErr w:type="spellStart"/>
      <w:r w:rsidRPr="007959A1">
        <w:rPr>
          <w:rFonts w:ascii="Times New Roman" w:eastAsia="NSimSun" w:hAnsi="Times New Roman" w:cs="Times New Roman"/>
          <w:bCs/>
          <w:color w:val="000000"/>
          <w:kern w:val="0"/>
          <w:sz w:val="24"/>
          <w:szCs w:val="24"/>
          <w:lang w:eastAsia="hi-IN" w:bidi="hi-IN"/>
          <w14:ligatures w14:val="none"/>
        </w:rPr>
        <w:t>Asociaţiei</w:t>
      </w:r>
      <w:proofErr w:type="spellEnd"/>
      <w:r w:rsidRPr="007959A1">
        <w:rPr>
          <w:rFonts w:ascii="Times New Roman" w:eastAsia="NSimSun" w:hAnsi="Times New Roman" w:cs="Times New Roman"/>
          <w:bCs/>
          <w:color w:val="000000"/>
          <w:kern w:val="0"/>
          <w:sz w:val="24"/>
          <w:szCs w:val="24"/>
          <w:lang w:eastAsia="hi-IN" w:bidi="hi-IN"/>
          <w14:ligatures w14:val="none"/>
        </w:rPr>
        <w:t xml:space="preserve"> la Registrul asociațiilor și fundațiilor de pe lângă grefa Judecătoriei Alba Iulia.</w:t>
      </w:r>
    </w:p>
    <w:p w14:paraId="290671FC" w14:textId="77777777" w:rsidR="007959A1" w:rsidRPr="007959A1" w:rsidRDefault="007959A1" w:rsidP="007959A1">
      <w:pPr>
        <w:suppressAutoHyphens/>
        <w:spacing w:after="0" w:line="240" w:lineRule="auto"/>
        <w:ind w:firstLine="851"/>
        <w:jc w:val="both"/>
        <w:rPr>
          <w:rFonts w:ascii="Times New Roman" w:eastAsia="NSimSun" w:hAnsi="Times New Roman" w:cs="Times New Roman"/>
          <w:b/>
          <w:bCs/>
          <w:i/>
          <w:color w:val="000000"/>
          <w:kern w:val="0"/>
          <w:sz w:val="24"/>
          <w:szCs w:val="24"/>
          <w:lang w:eastAsia="hi-IN" w:bidi="hi-IN"/>
          <w14:ligatures w14:val="none"/>
        </w:rPr>
      </w:pPr>
      <w:r w:rsidRPr="007959A1">
        <w:rPr>
          <w:rFonts w:ascii="Times New Roman" w:eastAsia="NSimSun" w:hAnsi="Times New Roman" w:cs="Times New Roman"/>
          <w:bCs/>
          <w:i/>
          <w:color w:val="000000"/>
          <w:kern w:val="0"/>
          <w:sz w:val="24"/>
          <w:szCs w:val="24"/>
          <w:lang w:eastAsia="hi-IN" w:bidi="hi-IN"/>
          <w14:ligatures w14:val="none"/>
        </w:rPr>
        <w:t xml:space="preserve"> </w:t>
      </w:r>
      <w:r w:rsidRPr="007959A1">
        <w:rPr>
          <w:rFonts w:ascii="Times New Roman" w:eastAsia="NSimSun" w:hAnsi="Times New Roman" w:cs="Times New Roman"/>
          <w:b/>
          <w:bCs/>
          <w:i/>
          <w:color w:val="000000"/>
          <w:kern w:val="0"/>
          <w:sz w:val="24"/>
          <w:szCs w:val="24"/>
          <w:lang w:eastAsia="hi-IN" w:bidi="hi-IN"/>
          <w14:ligatures w14:val="none"/>
        </w:rPr>
        <w:t>Art. 9.</w:t>
      </w:r>
      <w:r w:rsidRPr="007959A1">
        <w:rPr>
          <w:rFonts w:ascii="Times New Roman" w:eastAsia="NSimSun" w:hAnsi="Times New Roman" w:cs="Times New Roman"/>
          <w:bCs/>
          <w:color w:val="000000"/>
          <w:kern w:val="0"/>
          <w:sz w:val="24"/>
          <w:szCs w:val="24"/>
          <w:lang w:eastAsia="hi-IN" w:bidi="hi-IN"/>
          <w14:ligatures w14:val="none"/>
        </w:rPr>
        <w:t xml:space="preserve"> Cu ducerea la îndeplinire a prezentei hotărâri se încredințează domnul</w:t>
      </w:r>
      <w:r w:rsidRPr="007959A1">
        <w:rPr>
          <w:rFonts w:ascii="Times New Roman" w:eastAsia="NSimSun" w:hAnsi="Times New Roman" w:cs="Times New Roman"/>
          <w:b/>
          <w:bCs/>
          <w:color w:val="000000"/>
          <w:kern w:val="0"/>
          <w:sz w:val="24"/>
          <w:szCs w:val="24"/>
          <w:lang w:eastAsia="hi-IN" w:bidi="hi-IN"/>
          <w14:ligatures w14:val="none"/>
        </w:rPr>
        <w:t xml:space="preserve"> Jucan Alin Alexandru, </w:t>
      </w:r>
      <w:r w:rsidRPr="007959A1">
        <w:rPr>
          <w:rFonts w:ascii="Times New Roman" w:eastAsia="NSimSun" w:hAnsi="Times New Roman" w:cs="Times New Roman"/>
          <w:b/>
          <w:bCs/>
          <w:i/>
          <w:color w:val="000000"/>
          <w:kern w:val="0"/>
          <w:sz w:val="24"/>
          <w:szCs w:val="24"/>
          <w:lang w:eastAsia="hi-IN" w:bidi="hi-IN"/>
          <w14:ligatures w14:val="none"/>
        </w:rPr>
        <w:t>Primarul Comunei Ocoliș , județul Alba.</w:t>
      </w:r>
    </w:p>
    <w:p w14:paraId="774F9840" w14:textId="77777777" w:rsidR="007959A1" w:rsidRPr="007959A1" w:rsidRDefault="007959A1" w:rsidP="007959A1">
      <w:pPr>
        <w:suppressAutoHyphens/>
        <w:spacing w:after="0" w:line="240" w:lineRule="auto"/>
        <w:ind w:firstLine="851"/>
        <w:jc w:val="both"/>
        <w:rPr>
          <w:rFonts w:ascii="Calibri" w:eastAsia="Times New Roman" w:hAnsi="Calibri" w:cs="Calibri"/>
          <w:kern w:val="0"/>
          <w:lang w:eastAsia="ar-SA"/>
          <w14:ligatures w14:val="none"/>
        </w:rPr>
      </w:pPr>
      <w:r w:rsidRPr="007959A1">
        <w:rPr>
          <w:rFonts w:ascii="Times New Roman" w:eastAsia="NSimSun" w:hAnsi="Times New Roman" w:cs="Times New Roman"/>
          <w:b/>
          <w:bCs/>
          <w:i/>
          <w:color w:val="000000"/>
          <w:kern w:val="0"/>
          <w:sz w:val="24"/>
          <w:szCs w:val="24"/>
          <w:lang w:eastAsia="hi-IN" w:bidi="hi-IN"/>
          <w14:ligatures w14:val="none"/>
        </w:rPr>
        <w:lastRenderedPageBreak/>
        <w:t>Art. 10.</w:t>
      </w:r>
      <w:r w:rsidRPr="007959A1">
        <w:rPr>
          <w:rFonts w:ascii="Times New Roman" w:eastAsia="NSimSun" w:hAnsi="Times New Roman" w:cs="Times New Roman"/>
          <w:bCs/>
          <w:i/>
          <w:color w:val="000000"/>
          <w:kern w:val="0"/>
          <w:sz w:val="24"/>
          <w:szCs w:val="24"/>
          <w:lang w:eastAsia="hi-IN" w:bidi="hi-IN"/>
          <w14:ligatures w14:val="none"/>
        </w:rPr>
        <w:t xml:space="preserve"> </w:t>
      </w:r>
      <w:r w:rsidRPr="007959A1">
        <w:rPr>
          <w:rFonts w:ascii="Times New Roman" w:eastAsia="Times New Roman" w:hAnsi="Times New Roman" w:cs="Times New Roman"/>
          <w:color w:val="000000"/>
          <w:kern w:val="0"/>
          <w:sz w:val="24"/>
          <w:szCs w:val="24"/>
          <w:lang w:eastAsia="ar-SA"/>
          <w14:ligatures w14:val="none"/>
        </w:rPr>
        <w:t xml:space="preserve">Prin intermediul secretarului general prezenta hotărâre se publică în </w:t>
      </w:r>
      <w:r w:rsidRPr="007959A1">
        <w:rPr>
          <w:rFonts w:ascii="Times New Roman" w:eastAsia="Times New Roman" w:hAnsi="Times New Roman" w:cs="Times New Roman"/>
          <w:i/>
          <w:color w:val="000000"/>
          <w:kern w:val="0"/>
          <w:sz w:val="24"/>
          <w:szCs w:val="24"/>
          <w:lang w:eastAsia="ar-SA"/>
          <w14:ligatures w14:val="none"/>
        </w:rPr>
        <w:t>Monitorul Oficial Loca</w:t>
      </w:r>
      <w:r w:rsidRPr="007959A1">
        <w:rPr>
          <w:rFonts w:ascii="Times New Roman" w:eastAsia="Times New Roman" w:hAnsi="Times New Roman" w:cs="Times New Roman"/>
          <w:color w:val="000000"/>
          <w:kern w:val="0"/>
          <w:sz w:val="24"/>
          <w:szCs w:val="24"/>
          <w:lang w:eastAsia="ar-SA"/>
          <w14:ligatures w14:val="none"/>
        </w:rPr>
        <w:t xml:space="preserve">l al Comunei Ocoliș, se înaintează </w:t>
      </w:r>
      <w:proofErr w:type="spellStart"/>
      <w:r w:rsidRPr="007959A1">
        <w:rPr>
          <w:rFonts w:ascii="Times New Roman" w:eastAsia="Times New Roman" w:hAnsi="Times New Roman" w:cs="Times New Roman"/>
          <w:color w:val="000000"/>
          <w:kern w:val="0"/>
          <w:sz w:val="24"/>
          <w:szCs w:val="24"/>
          <w:lang w:eastAsia="ar-SA"/>
          <w14:ligatures w14:val="none"/>
        </w:rPr>
        <w:t>şi</w:t>
      </w:r>
      <w:proofErr w:type="spellEnd"/>
      <w:r w:rsidRPr="007959A1">
        <w:rPr>
          <w:rFonts w:ascii="Times New Roman" w:eastAsia="Times New Roman" w:hAnsi="Times New Roman" w:cs="Times New Roman"/>
          <w:color w:val="000000"/>
          <w:kern w:val="0"/>
          <w:sz w:val="24"/>
          <w:szCs w:val="24"/>
          <w:lang w:eastAsia="ar-SA"/>
          <w14:ligatures w14:val="none"/>
        </w:rPr>
        <w:t xml:space="preserve"> se comunică: Prefectului </w:t>
      </w:r>
      <w:proofErr w:type="spellStart"/>
      <w:r w:rsidRPr="007959A1">
        <w:rPr>
          <w:rFonts w:ascii="Times New Roman" w:eastAsia="Times New Roman" w:hAnsi="Times New Roman" w:cs="Times New Roman"/>
          <w:color w:val="000000"/>
          <w:kern w:val="0"/>
          <w:sz w:val="24"/>
          <w:szCs w:val="24"/>
          <w:lang w:eastAsia="ar-SA"/>
          <w14:ligatures w14:val="none"/>
        </w:rPr>
        <w:t>Judeţului</w:t>
      </w:r>
      <w:proofErr w:type="spellEnd"/>
      <w:r w:rsidRPr="007959A1">
        <w:rPr>
          <w:rFonts w:ascii="Times New Roman" w:eastAsia="Times New Roman" w:hAnsi="Times New Roman" w:cs="Times New Roman"/>
          <w:color w:val="000000"/>
          <w:kern w:val="0"/>
          <w:sz w:val="24"/>
          <w:szCs w:val="24"/>
          <w:lang w:eastAsia="ar-SA"/>
          <w14:ligatures w14:val="none"/>
        </w:rPr>
        <w:t xml:space="preserve"> Alba, Consiliului Județean Alba, Primarului Comunei Ocoliș, </w:t>
      </w:r>
      <w:proofErr w:type="spellStart"/>
      <w:r w:rsidRPr="007959A1">
        <w:rPr>
          <w:rFonts w:ascii="Times New Roman" w:eastAsia="Times New Roman" w:hAnsi="Times New Roman" w:cs="Times New Roman"/>
          <w:color w:val="000000"/>
          <w:kern w:val="0"/>
          <w:sz w:val="24"/>
          <w:szCs w:val="24"/>
          <w:lang w:val="en-US" w:eastAsia="ar-SA"/>
          <w14:ligatures w14:val="none"/>
        </w:rPr>
        <w:t>Compartiment</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registru</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agricol</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impozite</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si</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taxe</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locale, </w:t>
      </w:r>
      <w:proofErr w:type="spellStart"/>
      <w:r w:rsidRPr="007959A1">
        <w:rPr>
          <w:rFonts w:ascii="Times New Roman" w:eastAsia="Times New Roman" w:hAnsi="Times New Roman" w:cs="Times New Roman"/>
          <w:color w:val="000000"/>
          <w:kern w:val="0"/>
          <w:sz w:val="24"/>
          <w:szCs w:val="24"/>
          <w:lang w:val="en-US" w:eastAsia="ar-SA"/>
          <w14:ligatures w14:val="none"/>
        </w:rPr>
        <w:t>resurse</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umane</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si</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functii</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publice,afisaj</w:t>
      </w:r>
      <w:proofErr w:type="spellEnd"/>
      <w:r w:rsidRPr="007959A1">
        <w:rPr>
          <w:rFonts w:ascii="Times New Roman" w:eastAsia="Times New Roman" w:hAnsi="Times New Roman" w:cs="Times New Roman"/>
          <w:color w:val="000000"/>
          <w:kern w:val="0"/>
          <w:sz w:val="24"/>
          <w:szCs w:val="24"/>
          <w:lang w:val="en-US" w:eastAsia="ar-SA"/>
          <w14:ligatures w14:val="none"/>
        </w:rPr>
        <w:t xml:space="preserve">, </w:t>
      </w:r>
      <w:proofErr w:type="spellStart"/>
      <w:r w:rsidRPr="007959A1">
        <w:rPr>
          <w:rFonts w:ascii="Times New Roman" w:eastAsia="Times New Roman" w:hAnsi="Times New Roman" w:cs="Times New Roman"/>
          <w:color w:val="000000"/>
          <w:kern w:val="0"/>
          <w:sz w:val="24"/>
          <w:szCs w:val="24"/>
          <w:lang w:val="en-US" w:eastAsia="ar-SA"/>
          <w14:ligatures w14:val="none"/>
        </w:rPr>
        <w:t>dosar</w:t>
      </w:r>
      <w:proofErr w:type="spellEnd"/>
      <w:r w:rsidRPr="007959A1">
        <w:rPr>
          <w:rFonts w:ascii="Times New Roman" w:eastAsia="Times New Roman" w:hAnsi="Times New Roman" w:cs="Times New Roman"/>
          <w:color w:val="000000"/>
          <w:kern w:val="0"/>
          <w:sz w:val="24"/>
          <w:szCs w:val="24"/>
          <w:lang w:val="en-US" w:eastAsia="ar-SA"/>
          <w14:ligatures w14:val="none"/>
        </w:rPr>
        <w:t>.</w:t>
      </w:r>
    </w:p>
    <w:p w14:paraId="4390C8EF" w14:textId="77777777" w:rsidR="007959A1" w:rsidRPr="007959A1" w:rsidRDefault="007959A1" w:rsidP="007959A1">
      <w:pPr>
        <w:spacing w:after="0" w:line="240" w:lineRule="auto"/>
        <w:ind w:firstLine="720"/>
        <w:jc w:val="both"/>
        <w:rPr>
          <w:rFonts w:ascii="Times New Roman" w:eastAsia="Times New Roman" w:hAnsi="Times New Roman" w:cs="Times New Roman"/>
          <w:kern w:val="0"/>
          <w:sz w:val="24"/>
          <w:szCs w:val="24"/>
          <w:lang w:eastAsia="ro-RO"/>
          <w14:ligatures w14:val="none"/>
        </w:rPr>
      </w:pPr>
      <w:r w:rsidRPr="007959A1">
        <w:rPr>
          <w:rFonts w:ascii="Times New Roman" w:eastAsia="Times New Roman" w:hAnsi="Times New Roman" w:cs="Times New Roman"/>
          <w:kern w:val="0"/>
          <w:sz w:val="24"/>
          <w:szCs w:val="24"/>
          <w:lang w:eastAsia="ro-RO"/>
          <w14:ligatures w14:val="none"/>
        </w:rPr>
        <w:t xml:space="preserve">Prezenta hotărâre a fost adoptată cu un număr de 8 voturi valabil exprimate, din totalul de 9  consilieri locali în </w:t>
      </w:r>
      <w:proofErr w:type="spellStart"/>
      <w:r w:rsidRPr="007959A1">
        <w:rPr>
          <w:rFonts w:ascii="Times New Roman" w:eastAsia="Times New Roman" w:hAnsi="Times New Roman" w:cs="Times New Roman"/>
          <w:kern w:val="0"/>
          <w:sz w:val="24"/>
          <w:szCs w:val="24"/>
          <w:lang w:eastAsia="ro-RO"/>
          <w14:ligatures w14:val="none"/>
        </w:rPr>
        <w:t>funcţie</w:t>
      </w:r>
      <w:proofErr w:type="spellEnd"/>
      <w:r w:rsidRPr="007959A1">
        <w:rPr>
          <w:rFonts w:ascii="Times New Roman" w:eastAsia="Times New Roman" w:hAnsi="Times New Roman" w:cs="Times New Roman"/>
          <w:kern w:val="0"/>
          <w:sz w:val="24"/>
          <w:szCs w:val="24"/>
          <w:lang w:eastAsia="ro-RO"/>
          <w14:ligatures w14:val="none"/>
        </w:rPr>
        <w:t xml:space="preserve">, </w:t>
      </w:r>
      <w:proofErr w:type="spellStart"/>
      <w:r w:rsidRPr="007959A1">
        <w:rPr>
          <w:rFonts w:ascii="Times New Roman" w:eastAsia="Times New Roman" w:hAnsi="Times New Roman" w:cs="Times New Roman"/>
          <w:kern w:val="0"/>
          <w:sz w:val="24"/>
          <w:szCs w:val="24"/>
          <w:lang w:eastAsia="ro-RO"/>
          <w14:ligatures w14:val="none"/>
        </w:rPr>
        <w:t>prezenti</w:t>
      </w:r>
      <w:proofErr w:type="spellEnd"/>
      <w:r w:rsidRPr="007959A1">
        <w:rPr>
          <w:rFonts w:ascii="Times New Roman" w:eastAsia="Times New Roman" w:hAnsi="Times New Roman" w:cs="Times New Roman"/>
          <w:kern w:val="0"/>
          <w:sz w:val="24"/>
          <w:szCs w:val="24"/>
          <w:lang w:eastAsia="ro-RO"/>
          <w14:ligatures w14:val="none"/>
        </w:rPr>
        <w:t xml:space="preserve"> la </w:t>
      </w:r>
      <w:proofErr w:type="spellStart"/>
      <w:r w:rsidRPr="007959A1">
        <w:rPr>
          <w:rFonts w:ascii="Times New Roman" w:eastAsia="Times New Roman" w:hAnsi="Times New Roman" w:cs="Times New Roman"/>
          <w:kern w:val="0"/>
          <w:sz w:val="24"/>
          <w:szCs w:val="24"/>
          <w:lang w:eastAsia="ro-RO"/>
          <w14:ligatures w14:val="none"/>
        </w:rPr>
        <w:t>sedinta</w:t>
      </w:r>
      <w:proofErr w:type="spellEnd"/>
      <w:r w:rsidRPr="007959A1">
        <w:rPr>
          <w:rFonts w:ascii="Times New Roman" w:eastAsia="Times New Roman" w:hAnsi="Times New Roman" w:cs="Times New Roman"/>
          <w:kern w:val="0"/>
          <w:sz w:val="24"/>
          <w:szCs w:val="24"/>
          <w:lang w:eastAsia="ro-RO"/>
          <w14:ligatures w14:val="none"/>
        </w:rPr>
        <w:t xml:space="preserve">  8 .</w:t>
      </w:r>
    </w:p>
    <w:p w14:paraId="24795211" w14:textId="77777777" w:rsidR="007959A1" w:rsidRPr="007959A1" w:rsidRDefault="007959A1" w:rsidP="007959A1">
      <w:pPr>
        <w:spacing w:after="0" w:line="240" w:lineRule="auto"/>
        <w:rPr>
          <w:rFonts w:ascii="Times New Roman" w:eastAsia="Times New Roman" w:hAnsi="Times New Roman" w:cs="Times New Roman"/>
          <w:b/>
          <w:kern w:val="0"/>
          <w:sz w:val="24"/>
          <w:szCs w:val="24"/>
          <w:lang w:val="en-US"/>
          <w14:ligatures w14:val="none"/>
        </w:rPr>
      </w:pPr>
    </w:p>
    <w:p w14:paraId="5D4E1676" w14:textId="77777777" w:rsidR="007959A1" w:rsidRPr="007959A1" w:rsidRDefault="007959A1" w:rsidP="007959A1">
      <w:pPr>
        <w:tabs>
          <w:tab w:val="left" w:pos="3975"/>
        </w:tabs>
        <w:suppressAutoHyphens/>
        <w:spacing w:after="0" w:line="240" w:lineRule="auto"/>
        <w:rPr>
          <w:rFonts w:ascii="Times New Roman" w:eastAsia="Times New Roman" w:hAnsi="Times New Roman" w:cs="Times New Roman"/>
          <w:kern w:val="0"/>
          <w:sz w:val="24"/>
          <w:szCs w:val="24"/>
          <w:lang w:val="en-US"/>
          <w14:ligatures w14:val="none"/>
        </w:rPr>
      </w:pPr>
    </w:p>
    <w:p w14:paraId="17C0A73A" w14:textId="77777777" w:rsidR="007959A1" w:rsidRPr="007959A1" w:rsidRDefault="007959A1" w:rsidP="007959A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14:ligatures w14:val="none"/>
        </w:rPr>
      </w:pPr>
      <w:r w:rsidRPr="007959A1">
        <w:rPr>
          <w:rFonts w:ascii="Times New Roman" w:eastAsia="SimSun" w:hAnsi="Times New Roman" w:cs="Mangal"/>
          <w:kern w:val="3"/>
          <w:sz w:val="26"/>
          <w:szCs w:val="26"/>
          <w:lang w:val="en-US" w:eastAsia="hi-IN" w:bidi="hi-IN"/>
          <w14:ligatures w14:val="none"/>
        </w:rPr>
        <w:tab/>
        <w:t xml:space="preserve"> </w:t>
      </w:r>
      <w:proofErr w:type="spellStart"/>
      <w:r w:rsidRPr="007959A1">
        <w:rPr>
          <w:rFonts w:ascii="Times New Roman" w:eastAsia="SimSun" w:hAnsi="Times New Roman" w:cs="Mangal"/>
          <w:b/>
          <w:bCs/>
          <w:kern w:val="3"/>
          <w:sz w:val="26"/>
          <w:szCs w:val="26"/>
          <w:lang w:val="en-US" w:eastAsia="hi-IN" w:bidi="hi-IN"/>
          <w14:ligatures w14:val="none"/>
        </w:rPr>
        <w:t>Presedinte</w:t>
      </w:r>
      <w:proofErr w:type="spellEnd"/>
      <w:r w:rsidRPr="007959A1">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7959A1">
        <w:rPr>
          <w:rFonts w:ascii="Times New Roman" w:eastAsia="SimSun" w:hAnsi="Times New Roman" w:cs="Mangal"/>
          <w:b/>
          <w:bCs/>
          <w:kern w:val="3"/>
          <w:sz w:val="26"/>
          <w:szCs w:val="26"/>
          <w:lang w:val="en-US" w:eastAsia="hi-IN" w:bidi="hi-IN"/>
          <w14:ligatures w14:val="none"/>
        </w:rPr>
        <w:t>sedinta</w:t>
      </w:r>
      <w:proofErr w:type="spellEnd"/>
      <w:r w:rsidRPr="007959A1">
        <w:rPr>
          <w:rFonts w:ascii="Times New Roman" w:eastAsia="SimSun" w:hAnsi="Times New Roman" w:cs="Mangal"/>
          <w:b/>
          <w:bCs/>
          <w:kern w:val="3"/>
          <w:sz w:val="26"/>
          <w:szCs w:val="26"/>
          <w:lang w:val="en-US" w:eastAsia="hi-IN" w:bidi="hi-IN"/>
          <w14:ligatures w14:val="none"/>
        </w:rPr>
        <w:t xml:space="preserve">,   </w:t>
      </w:r>
      <w:proofErr w:type="gramEnd"/>
      <w:r w:rsidRPr="007959A1">
        <w:rPr>
          <w:rFonts w:ascii="Times New Roman" w:eastAsia="SimSun" w:hAnsi="Times New Roman" w:cs="Mangal"/>
          <w:b/>
          <w:bCs/>
          <w:kern w:val="3"/>
          <w:sz w:val="26"/>
          <w:szCs w:val="26"/>
          <w:lang w:val="en-US" w:eastAsia="hi-IN" w:bidi="hi-IN"/>
          <w14:ligatures w14:val="none"/>
        </w:rPr>
        <w:t xml:space="preserve">                                            </w:t>
      </w:r>
      <w:proofErr w:type="spellStart"/>
      <w:proofErr w:type="gramStart"/>
      <w:r w:rsidRPr="007959A1">
        <w:rPr>
          <w:rFonts w:ascii="Times New Roman" w:eastAsia="SimSun" w:hAnsi="Times New Roman" w:cs="Mangal"/>
          <w:b/>
          <w:bCs/>
          <w:kern w:val="3"/>
          <w:sz w:val="26"/>
          <w:szCs w:val="26"/>
          <w:lang w:val="en-US" w:eastAsia="hi-IN" w:bidi="hi-IN"/>
          <w14:ligatures w14:val="none"/>
        </w:rPr>
        <w:t>Contrasemnează</w:t>
      </w:r>
      <w:proofErr w:type="spellEnd"/>
      <w:r w:rsidRPr="007959A1">
        <w:rPr>
          <w:rFonts w:ascii="Times New Roman" w:eastAsia="SimSun" w:hAnsi="Times New Roman" w:cs="Mangal"/>
          <w:b/>
          <w:bCs/>
          <w:kern w:val="3"/>
          <w:sz w:val="26"/>
          <w:szCs w:val="26"/>
          <w:lang w:val="en-US" w:eastAsia="hi-IN" w:bidi="hi-IN"/>
          <w14:ligatures w14:val="none"/>
        </w:rPr>
        <w:t xml:space="preserve">,  </w:t>
      </w:r>
      <w:proofErr w:type="spellStart"/>
      <w:r w:rsidRPr="007959A1">
        <w:rPr>
          <w:rFonts w:ascii="Times New Roman" w:eastAsia="SimSun" w:hAnsi="Times New Roman" w:cs="Mangal"/>
          <w:b/>
          <w:bCs/>
          <w:kern w:val="3"/>
          <w:sz w:val="26"/>
          <w:szCs w:val="26"/>
          <w:lang w:val="en-US" w:eastAsia="hi-IN" w:bidi="hi-IN"/>
          <w14:ligatures w14:val="none"/>
        </w:rPr>
        <w:t>Consilier</w:t>
      </w:r>
      <w:proofErr w:type="spellEnd"/>
      <w:proofErr w:type="gramEnd"/>
      <w:r w:rsidRPr="007959A1">
        <w:rPr>
          <w:rFonts w:ascii="Times New Roman" w:eastAsia="SimSun" w:hAnsi="Times New Roman" w:cs="Mangal"/>
          <w:b/>
          <w:bCs/>
          <w:kern w:val="3"/>
          <w:sz w:val="26"/>
          <w:szCs w:val="26"/>
          <w:lang w:val="en-US" w:eastAsia="hi-IN" w:bidi="hi-IN"/>
          <w14:ligatures w14:val="none"/>
        </w:rPr>
        <w:t xml:space="preserve">: CRENCEA DARIUS- ANDREI            </w:t>
      </w:r>
      <w:proofErr w:type="spellStart"/>
      <w:r w:rsidRPr="007959A1">
        <w:rPr>
          <w:rFonts w:ascii="Times New Roman" w:eastAsia="SimSun" w:hAnsi="Times New Roman" w:cs="Mangal"/>
          <w:b/>
          <w:bCs/>
          <w:kern w:val="3"/>
          <w:sz w:val="26"/>
          <w:szCs w:val="26"/>
          <w:lang w:val="en-US" w:eastAsia="hi-IN" w:bidi="hi-IN"/>
          <w14:ligatures w14:val="none"/>
        </w:rPr>
        <w:t>Secretarul</w:t>
      </w:r>
      <w:proofErr w:type="spellEnd"/>
      <w:r w:rsidRPr="007959A1">
        <w:rPr>
          <w:rFonts w:ascii="Times New Roman" w:eastAsia="SimSun" w:hAnsi="Times New Roman" w:cs="Mangal"/>
          <w:b/>
          <w:bCs/>
          <w:kern w:val="3"/>
          <w:sz w:val="26"/>
          <w:szCs w:val="26"/>
          <w:lang w:val="en-US" w:eastAsia="hi-IN" w:bidi="hi-IN"/>
          <w14:ligatures w14:val="none"/>
        </w:rPr>
        <w:t xml:space="preserve"> general al </w:t>
      </w:r>
      <w:proofErr w:type="spellStart"/>
      <w:r w:rsidRPr="007959A1">
        <w:rPr>
          <w:rFonts w:ascii="Times New Roman" w:eastAsia="SimSun" w:hAnsi="Times New Roman" w:cs="Mangal"/>
          <w:b/>
          <w:bCs/>
          <w:kern w:val="3"/>
          <w:sz w:val="26"/>
          <w:szCs w:val="26"/>
          <w:lang w:val="en-US" w:eastAsia="hi-IN" w:bidi="hi-IN"/>
          <w14:ligatures w14:val="none"/>
        </w:rPr>
        <w:t>comunei</w:t>
      </w:r>
      <w:proofErr w:type="spellEnd"/>
      <w:r w:rsidRPr="007959A1">
        <w:rPr>
          <w:rFonts w:ascii="Times New Roman" w:eastAsia="SimSun" w:hAnsi="Times New Roman" w:cs="Mangal"/>
          <w:b/>
          <w:bCs/>
          <w:kern w:val="3"/>
          <w:sz w:val="26"/>
          <w:szCs w:val="26"/>
          <w:lang w:val="en-US" w:eastAsia="hi-IN" w:bidi="hi-IN"/>
          <w14:ligatures w14:val="none"/>
        </w:rPr>
        <w:t xml:space="preserve">, </w:t>
      </w:r>
    </w:p>
    <w:p w14:paraId="54DC274C" w14:textId="77777777" w:rsidR="007959A1" w:rsidRPr="007959A1" w:rsidRDefault="007959A1" w:rsidP="007959A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7959A1">
        <w:rPr>
          <w:rFonts w:ascii="Times New Roman" w:eastAsia="SimSun" w:hAnsi="Times New Roman" w:cs="Mangal"/>
          <w:b/>
          <w:bCs/>
          <w:kern w:val="3"/>
          <w:sz w:val="26"/>
          <w:szCs w:val="26"/>
          <w:lang w:val="en-US" w:eastAsia="hi-IN" w:bidi="hi-IN"/>
          <w14:ligatures w14:val="none"/>
        </w:rPr>
        <w:t xml:space="preserve">                                                                                           </w:t>
      </w:r>
      <w:proofErr w:type="spellStart"/>
      <w:r w:rsidRPr="007959A1">
        <w:rPr>
          <w:rFonts w:ascii="Times New Roman" w:eastAsia="SimSun" w:hAnsi="Times New Roman" w:cs="Mangal"/>
          <w:b/>
          <w:bCs/>
          <w:kern w:val="3"/>
          <w:sz w:val="26"/>
          <w:szCs w:val="26"/>
          <w:lang w:val="en-US" w:eastAsia="hi-IN" w:bidi="hi-IN"/>
          <w14:ligatures w14:val="none"/>
        </w:rPr>
        <w:t>Paraschiva</w:t>
      </w:r>
      <w:proofErr w:type="spellEnd"/>
      <w:r w:rsidRPr="007959A1">
        <w:rPr>
          <w:rFonts w:ascii="Times New Roman" w:eastAsia="SimSun" w:hAnsi="Times New Roman" w:cs="Mangal"/>
          <w:b/>
          <w:bCs/>
          <w:kern w:val="3"/>
          <w:sz w:val="26"/>
          <w:szCs w:val="26"/>
          <w:lang w:val="en-US" w:eastAsia="hi-IN" w:bidi="hi-IN"/>
          <w14:ligatures w14:val="none"/>
        </w:rPr>
        <w:t xml:space="preserve"> CHIRICA</w:t>
      </w:r>
    </w:p>
    <w:p w14:paraId="1CDC768A" w14:textId="77777777" w:rsidR="007959A1" w:rsidRPr="007959A1" w:rsidRDefault="007959A1" w:rsidP="007959A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0BC3D23" w14:textId="77777777" w:rsidR="007959A1" w:rsidRPr="007959A1" w:rsidRDefault="007959A1" w:rsidP="007959A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082399C" w14:textId="77777777" w:rsidR="007959A1" w:rsidRPr="007959A1" w:rsidRDefault="007959A1" w:rsidP="007959A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EE903F6" w14:textId="77777777" w:rsidR="007959A1" w:rsidRPr="007959A1" w:rsidRDefault="007959A1" w:rsidP="007959A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C4A02F5" w14:textId="77777777" w:rsidR="007959A1" w:rsidRPr="007959A1" w:rsidRDefault="007959A1" w:rsidP="007959A1">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7959A1" w:rsidRPr="007959A1" w14:paraId="5D35A862" w14:textId="77777777" w:rsidTr="00F7532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603DF4"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7959A1">
              <w:rPr>
                <w:rFonts w:ascii="Times New Roman" w:eastAsia="Times New Roman" w:hAnsi="Times New Roman" w:cs="Times New Roman"/>
                <w:b/>
                <w:bCs/>
                <w:kern w:val="0"/>
                <w:sz w:val="21"/>
                <w:szCs w:val="21"/>
                <w:lang w:eastAsia="ro-RO"/>
                <w14:ligatures w14:val="none"/>
              </w:rPr>
              <w:t>NR. 39 / 29.05.2025</w:t>
            </w:r>
          </w:p>
        </w:tc>
      </w:tr>
      <w:tr w:rsidR="007959A1" w:rsidRPr="007959A1" w14:paraId="3592EB11" w14:textId="77777777" w:rsidTr="00F7532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89A345"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498EF2"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FD9D92"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Semnătura persoanei responsabile să efectueze procedura</w:t>
            </w:r>
          </w:p>
        </w:tc>
      </w:tr>
      <w:tr w:rsidR="007959A1" w:rsidRPr="007959A1" w14:paraId="7FC65EC7" w14:textId="77777777" w:rsidTr="00F753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50BCEC"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6C8A18"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FA84D3"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3</w:t>
            </w:r>
          </w:p>
        </w:tc>
      </w:tr>
      <w:tr w:rsidR="007959A1" w:rsidRPr="007959A1" w14:paraId="1708E8CE" w14:textId="77777777" w:rsidTr="00F753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2EE71C"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Adoptarea hotărârii</w:t>
            </w:r>
            <w:r w:rsidRPr="007959A1">
              <w:rPr>
                <w:rFonts w:ascii="Times New Roman" w:eastAsia="Times New Roman" w:hAnsi="Times New Roman" w:cs="Times New Roman"/>
                <w:kern w:val="0"/>
                <w:sz w:val="16"/>
                <w:szCs w:val="16"/>
                <w:vertAlign w:val="superscript"/>
                <w:lang w:eastAsia="ro-RO"/>
                <w14:ligatures w14:val="none"/>
              </w:rPr>
              <w:t>1)</w:t>
            </w:r>
            <w:r w:rsidRPr="007959A1">
              <w:rPr>
                <w:rFonts w:ascii="Times New Roman" w:eastAsia="Times New Roman" w:hAnsi="Times New Roman" w:cs="Times New Roman"/>
                <w:kern w:val="0"/>
                <w:sz w:val="21"/>
                <w:szCs w:val="21"/>
                <w:lang w:eastAsia="ro-RO"/>
                <w14:ligatures w14:val="none"/>
              </w:rPr>
              <w:t> s-a făcut cu majoritate □ simplă X absolută □ calificată</w:t>
            </w:r>
            <w:r w:rsidRPr="007959A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650FE3"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1F54E6"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p>
        </w:tc>
      </w:tr>
      <w:tr w:rsidR="007959A1" w:rsidRPr="007959A1" w14:paraId="08400DBA" w14:textId="77777777" w:rsidTr="00F753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D7D3DE"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Comunicarea către primar</w:t>
            </w:r>
            <w:r w:rsidRPr="007959A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1E7CBDC"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847317"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p>
        </w:tc>
      </w:tr>
      <w:tr w:rsidR="007959A1" w:rsidRPr="007959A1" w14:paraId="6FBFAEA7" w14:textId="77777777" w:rsidTr="00F753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5B6047"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Comunicarea către prefectul județului</w:t>
            </w:r>
            <w:r w:rsidRPr="007959A1">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889571C"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DFCCC6"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p>
        </w:tc>
      </w:tr>
      <w:tr w:rsidR="007959A1" w:rsidRPr="007959A1" w14:paraId="599B2AC7" w14:textId="77777777" w:rsidTr="00F753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9C3DFF"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Aducerea la cunoștința publică</w:t>
            </w:r>
            <w:r w:rsidRPr="007959A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00326E5"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04.06.2025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F7EF12"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p>
        </w:tc>
      </w:tr>
      <w:tr w:rsidR="007959A1" w:rsidRPr="007959A1" w14:paraId="531E9EDA" w14:textId="77777777" w:rsidTr="00F753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C4F8B3"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Comunicarea, numai în cazul celei cu caracter individual</w:t>
            </w:r>
            <w:r w:rsidRPr="007959A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85ADCB"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68F228"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 xml:space="preserve">Nu este cazul </w:t>
            </w:r>
          </w:p>
        </w:tc>
      </w:tr>
      <w:tr w:rsidR="007959A1" w:rsidRPr="007959A1" w14:paraId="7A367280" w14:textId="77777777" w:rsidTr="00F753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C1057C"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Hotărârea devine obligatorie</w:t>
            </w:r>
            <w:r w:rsidRPr="007959A1">
              <w:rPr>
                <w:rFonts w:ascii="Times New Roman" w:eastAsia="Times New Roman" w:hAnsi="Times New Roman" w:cs="Times New Roman"/>
                <w:kern w:val="0"/>
                <w:sz w:val="16"/>
                <w:szCs w:val="16"/>
                <w:vertAlign w:val="superscript"/>
                <w:lang w:eastAsia="ro-RO"/>
                <w14:ligatures w14:val="none"/>
              </w:rPr>
              <w:t>6)</w:t>
            </w:r>
            <w:r w:rsidRPr="007959A1">
              <w:rPr>
                <w:rFonts w:ascii="Times New Roman" w:eastAsia="Times New Roman" w:hAnsi="Times New Roman" w:cs="Times New Roman"/>
                <w:kern w:val="0"/>
                <w:sz w:val="21"/>
                <w:szCs w:val="21"/>
                <w:lang w:eastAsia="ro-RO"/>
                <w14:ligatures w14:val="none"/>
              </w:rPr>
              <w:t> sau produce efecte juridice</w:t>
            </w:r>
            <w:r w:rsidRPr="007959A1">
              <w:rPr>
                <w:rFonts w:ascii="Times New Roman" w:eastAsia="Times New Roman" w:hAnsi="Times New Roman" w:cs="Times New Roman"/>
                <w:kern w:val="0"/>
                <w:sz w:val="16"/>
                <w:szCs w:val="16"/>
                <w:vertAlign w:val="superscript"/>
                <w:lang w:eastAsia="ro-RO"/>
                <w14:ligatures w14:val="none"/>
              </w:rPr>
              <w:t>7)</w:t>
            </w:r>
            <w:r w:rsidRPr="007959A1">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FFC3C49"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ab/>
              <w:t>04.06.2025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AA1BF59" w14:textId="77777777" w:rsidR="007959A1" w:rsidRPr="007959A1" w:rsidRDefault="007959A1" w:rsidP="007959A1">
            <w:pPr>
              <w:spacing w:after="0" w:line="240" w:lineRule="auto"/>
              <w:jc w:val="center"/>
              <w:rPr>
                <w:rFonts w:ascii="Times New Roman" w:eastAsia="Times New Roman" w:hAnsi="Times New Roman" w:cs="Times New Roman"/>
                <w:kern w:val="0"/>
                <w:sz w:val="21"/>
                <w:szCs w:val="21"/>
                <w:lang w:eastAsia="ro-RO"/>
                <w14:ligatures w14:val="none"/>
              </w:rPr>
            </w:pPr>
          </w:p>
        </w:tc>
      </w:tr>
      <w:tr w:rsidR="007959A1" w:rsidRPr="007959A1" w14:paraId="6F3D3E3D" w14:textId="77777777" w:rsidTr="00F7532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D3890C" w14:textId="77777777" w:rsidR="007959A1" w:rsidRPr="007959A1" w:rsidRDefault="007959A1" w:rsidP="007959A1">
            <w:pPr>
              <w:spacing w:after="0" w:line="240" w:lineRule="auto"/>
              <w:rPr>
                <w:rFonts w:ascii="Times New Roman" w:eastAsia="Times New Roman" w:hAnsi="Times New Roman" w:cs="Times New Roman"/>
                <w:kern w:val="0"/>
                <w:sz w:val="21"/>
                <w:szCs w:val="21"/>
                <w:lang w:eastAsia="ro-RO"/>
                <w14:ligatures w14:val="none"/>
              </w:rPr>
            </w:pPr>
            <w:r w:rsidRPr="007959A1">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1)</w:t>
            </w:r>
            <w:r w:rsidRPr="007959A1">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7959A1">
              <w:rPr>
                <w:rFonts w:ascii="Times New Roman" w:eastAsia="Times New Roman" w:hAnsi="Times New Roman" w:cs="Times New Roman"/>
                <w:kern w:val="0"/>
                <w:sz w:val="21"/>
                <w:szCs w:val="21"/>
                <w:lang w:eastAsia="ro-RO"/>
                <w14:ligatures w14:val="none"/>
              </w:rPr>
              <w:t>dd</w:t>
            </w:r>
            <w:proofErr w:type="spellEnd"/>
            <w:r w:rsidRPr="007959A1">
              <w:rPr>
                <w:rFonts w:ascii="Times New Roman" w:eastAsia="Times New Roman" w:hAnsi="Times New Roman" w:cs="Times New Roman"/>
                <w:kern w:val="0"/>
                <w:sz w:val="21"/>
                <w:szCs w:val="21"/>
                <w:lang w:eastAsia="ro-RO"/>
                <w14:ligatures w14:val="none"/>
              </w:rPr>
              <w:t>), de două treimi din numărul consilierilor locali în funcție."</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2)</w:t>
            </w:r>
            <w:r w:rsidRPr="007959A1">
              <w:rPr>
                <w:rFonts w:ascii="Times New Roman" w:eastAsia="Times New Roman" w:hAnsi="Times New Roman" w:cs="Times New Roman"/>
                <w:kern w:val="0"/>
                <w:sz w:val="21"/>
                <w:szCs w:val="21"/>
                <w:lang w:eastAsia="ro-RO"/>
                <w14:ligatures w14:val="none"/>
              </w:rPr>
              <w:t> Art. 197 alin. (2): "Hotărârile consiliului local se comunică primarului."</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3)</w:t>
            </w:r>
            <w:r w:rsidRPr="007959A1">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4)</w:t>
            </w:r>
            <w:r w:rsidRPr="007959A1">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5)</w:t>
            </w:r>
            <w:r w:rsidRPr="007959A1">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6)</w:t>
            </w:r>
            <w:r w:rsidRPr="007959A1">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7959A1">
              <w:rPr>
                <w:rFonts w:ascii="Times New Roman" w:eastAsia="Times New Roman" w:hAnsi="Times New Roman" w:cs="Times New Roman"/>
                <w:kern w:val="0"/>
                <w:sz w:val="21"/>
                <w:szCs w:val="21"/>
                <w:lang w:eastAsia="ro-RO"/>
                <w14:ligatures w14:val="none"/>
              </w:rPr>
              <w:br/>
            </w:r>
            <w:r w:rsidRPr="007959A1">
              <w:rPr>
                <w:rFonts w:ascii="Times New Roman" w:eastAsia="Times New Roman" w:hAnsi="Times New Roman" w:cs="Times New Roman"/>
                <w:kern w:val="0"/>
                <w:sz w:val="16"/>
                <w:szCs w:val="16"/>
                <w:vertAlign w:val="superscript"/>
                <w:lang w:eastAsia="ro-RO"/>
                <w14:ligatures w14:val="none"/>
              </w:rPr>
              <w:t>7)</w:t>
            </w:r>
            <w:r w:rsidRPr="007959A1">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1B89A2CC" w14:textId="77777777" w:rsidR="007959A1" w:rsidRPr="007959A1" w:rsidRDefault="007959A1" w:rsidP="007959A1">
      <w:pPr>
        <w:spacing w:after="3" w:line="248" w:lineRule="auto"/>
        <w:ind w:firstLine="842"/>
        <w:jc w:val="both"/>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000000"/>
          <w:sz w:val="24"/>
          <w:szCs w:val="24"/>
          <w:lang w:eastAsia="ro-RO"/>
        </w:rPr>
        <w:t xml:space="preserve"> </w:t>
      </w:r>
    </w:p>
    <w:p w14:paraId="0A3730AC" w14:textId="77777777" w:rsidR="007959A1" w:rsidRPr="007959A1" w:rsidRDefault="007959A1" w:rsidP="007959A1">
      <w:pPr>
        <w:spacing w:after="0"/>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000000"/>
          <w:sz w:val="24"/>
          <w:szCs w:val="24"/>
          <w:lang w:eastAsia="ro-RO"/>
        </w:rPr>
        <w:t xml:space="preserve"> </w:t>
      </w:r>
    </w:p>
    <w:p w14:paraId="0252F1AF" w14:textId="77777777" w:rsidR="007959A1" w:rsidRPr="007959A1" w:rsidRDefault="007959A1" w:rsidP="007959A1">
      <w:pPr>
        <w:spacing w:after="0"/>
        <w:rPr>
          <w:rFonts w:ascii="Times New Roman" w:eastAsia="Times New Roman" w:hAnsi="Times New Roman" w:cs="Times New Roman"/>
          <w:color w:val="000000"/>
          <w:sz w:val="24"/>
          <w:szCs w:val="24"/>
          <w:lang w:eastAsia="ro-RO"/>
        </w:rPr>
      </w:pPr>
      <w:r w:rsidRPr="007959A1">
        <w:rPr>
          <w:rFonts w:ascii="Times New Roman" w:eastAsia="Times New Roman" w:hAnsi="Times New Roman" w:cs="Times New Roman"/>
          <w:b/>
          <w:color w:val="FF0000"/>
          <w:sz w:val="24"/>
          <w:szCs w:val="24"/>
          <w:lang w:eastAsia="ro-RO"/>
        </w:rPr>
        <w:t xml:space="preserve"> </w:t>
      </w:r>
    </w:p>
    <w:p w14:paraId="2761DBD9" w14:textId="77777777" w:rsidR="004C0B02" w:rsidRDefault="004C0B02"/>
    <w:sectPr w:rsidR="004C0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433F3"/>
    <w:multiLevelType w:val="hybridMultilevel"/>
    <w:tmpl w:val="5C8AB86E"/>
    <w:lvl w:ilvl="0" w:tplc="F14805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83A8A">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8A3A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04745E">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4FB44">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8F1A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402F2">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2DE8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54CC56">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7595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A1"/>
    <w:rsid w:val="00317728"/>
    <w:rsid w:val="004C0B02"/>
    <w:rsid w:val="007959A1"/>
    <w:rsid w:val="00CE4F36"/>
    <w:rsid w:val="00CF19FA"/>
    <w:rsid w:val="00EB6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4070"/>
  <w15:chartTrackingRefBased/>
  <w15:docId w15:val="{F8F155BC-8966-4CA6-AFA0-D955A26C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95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95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959A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959A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959A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959A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959A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959A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959A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959A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959A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959A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959A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959A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959A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959A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959A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959A1"/>
    <w:rPr>
      <w:rFonts w:eastAsiaTheme="majorEastAsia" w:cstheme="majorBidi"/>
      <w:color w:val="272727" w:themeColor="text1" w:themeTint="D8"/>
    </w:rPr>
  </w:style>
  <w:style w:type="paragraph" w:styleId="Titlu">
    <w:name w:val="Title"/>
    <w:basedOn w:val="Normal"/>
    <w:next w:val="Normal"/>
    <w:link w:val="TitluCaracter"/>
    <w:uiPriority w:val="10"/>
    <w:qFormat/>
    <w:rsid w:val="00795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959A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959A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959A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959A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959A1"/>
    <w:rPr>
      <w:i/>
      <w:iCs/>
      <w:color w:val="404040" w:themeColor="text1" w:themeTint="BF"/>
    </w:rPr>
  </w:style>
  <w:style w:type="paragraph" w:styleId="Listparagraf">
    <w:name w:val="List Paragraph"/>
    <w:basedOn w:val="Normal"/>
    <w:uiPriority w:val="34"/>
    <w:qFormat/>
    <w:rsid w:val="007959A1"/>
    <w:pPr>
      <w:ind w:left="720"/>
      <w:contextualSpacing/>
    </w:pPr>
  </w:style>
  <w:style w:type="character" w:styleId="Accentuareintens">
    <w:name w:val="Intense Emphasis"/>
    <w:basedOn w:val="Fontdeparagrafimplicit"/>
    <w:uiPriority w:val="21"/>
    <w:qFormat/>
    <w:rsid w:val="007959A1"/>
    <w:rPr>
      <w:i/>
      <w:iCs/>
      <w:color w:val="2F5496" w:themeColor="accent1" w:themeShade="BF"/>
    </w:rPr>
  </w:style>
  <w:style w:type="paragraph" w:styleId="Citatintens">
    <w:name w:val="Intense Quote"/>
    <w:basedOn w:val="Normal"/>
    <w:next w:val="Normal"/>
    <w:link w:val="CitatintensCaracter"/>
    <w:uiPriority w:val="30"/>
    <w:qFormat/>
    <w:rsid w:val="00795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959A1"/>
    <w:rPr>
      <w:i/>
      <w:iCs/>
      <w:color w:val="2F5496" w:themeColor="accent1" w:themeShade="BF"/>
    </w:rPr>
  </w:style>
  <w:style w:type="character" w:styleId="Referireintens">
    <w:name w:val="Intense Reference"/>
    <w:basedOn w:val="Fontdeparagrafimplicit"/>
    <w:uiPriority w:val="32"/>
    <w:qFormat/>
    <w:rsid w:val="00795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7557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1</cp:revision>
  <dcterms:created xsi:type="dcterms:W3CDTF">2025-11-10T09:38:00Z</dcterms:created>
  <dcterms:modified xsi:type="dcterms:W3CDTF">2025-11-10T09:39:00Z</dcterms:modified>
</cp:coreProperties>
</file>