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01C84" w14:textId="77777777" w:rsidR="00E725C8" w:rsidRDefault="00E725C8" w:rsidP="00E725C8">
      <w:pPr>
        <w:suppressAutoHyphens w:val="0"/>
        <w:spacing w:after="0" w:line="240" w:lineRule="auto"/>
        <w:rPr>
          <w:rFonts w:ascii="Times New Roman" w:eastAsia="Times New Roman" w:hAnsi="Times New Roman"/>
          <w:sz w:val="20"/>
          <w:szCs w:val="20"/>
          <w:lang w:val="en-AU"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039AB2" wp14:editId="66526A6A">
            <wp:simplePos x="0" y="0"/>
            <wp:positionH relativeFrom="margin">
              <wp:posOffset>5215255</wp:posOffset>
            </wp:positionH>
            <wp:positionV relativeFrom="margin">
              <wp:posOffset>65405</wp:posOffset>
            </wp:positionV>
            <wp:extent cx="774065" cy="754380"/>
            <wp:effectExtent l="0" t="0" r="6985" b="7620"/>
            <wp:wrapSquare wrapText="bothSides"/>
            <wp:docPr id="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2C956DA" wp14:editId="0115A3B8">
            <wp:extent cx="495300" cy="638175"/>
            <wp:effectExtent l="0" t="0" r="0" b="952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</w:t>
      </w:r>
      <w:r>
        <w:br/>
      </w:r>
      <w:r>
        <w:rPr>
          <w:rFonts w:ascii="Garamond" w:eastAsia="Times New Roman" w:hAnsi="Garamond"/>
          <w:b/>
          <w:i/>
          <w:sz w:val="18"/>
          <w:szCs w:val="18"/>
          <w:lang w:eastAsia="ro-RO"/>
        </w:rPr>
        <w:t>ROMÂNIA</w:t>
      </w:r>
    </w:p>
    <w:p w14:paraId="6C22AFAB" w14:textId="77777777" w:rsidR="00E725C8" w:rsidRDefault="00E725C8" w:rsidP="00E725C8">
      <w:pPr>
        <w:suppressAutoHyphens w:val="0"/>
        <w:spacing w:after="0" w:line="240" w:lineRule="auto"/>
        <w:rPr>
          <w:rFonts w:ascii="Garamond" w:eastAsia="Times New Roman" w:hAnsi="Garamond"/>
          <w:b/>
          <w:i/>
          <w:sz w:val="18"/>
          <w:szCs w:val="18"/>
          <w:lang w:eastAsia="ro-RO"/>
        </w:rPr>
      </w:pPr>
      <w:r>
        <w:rPr>
          <w:rFonts w:ascii="Garamond" w:eastAsia="Times New Roman" w:hAnsi="Garamond"/>
          <w:b/>
          <w:i/>
          <w:sz w:val="18"/>
          <w:szCs w:val="18"/>
          <w:lang w:eastAsia="ro-RO"/>
        </w:rPr>
        <w:t>JUDEŢUL ALBA</w:t>
      </w:r>
    </w:p>
    <w:p w14:paraId="09BA2A69" w14:textId="77777777" w:rsidR="00E725C8" w:rsidRDefault="00E725C8" w:rsidP="00E725C8">
      <w:pPr>
        <w:tabs>
          <w:tab w:val="right" w:pos="8647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val="en-AU" w:eastAsia="ar-SA"/>
        </w:rPr>
      </w:pPr>
      <w:r>
        <w:rPr>
          <w:rFonts w:ascii="Garamond" w:eastAsia="Times New Roman" w:hAnsi="Garamond"/>
          <w:b/>
          <w:i/>
          <w:sz w:val="18"/>
          <w:szCs w:val="18"/>
          <w:lang w:eastAsia="ro-RO"/>
        </w:rPr>
        <w:t>COMUNA  OCOLI</w:t>
      </w:r>
      <w:r>
        <w:rPr>
          <w:rFonts w:ascii="Cambria" w:eastAsia="Times New Roman" w:hAnsi="Cambria"/>
          <w:b/>
          <w:i/>
          <w:sz w:val="18"/>
          <w:szCs w:val="18"/>
          <w:lang w:eastAsia="ro-RO"/>
        </w:rPr>
        <w:t xml:space="preserve">Ș </w:t>
      </w:r>
      <w:r>
        <w:rPr>
          <w:rFonts w:ascii="Garamond" w:eastAsia="Times New Roman" w:hAnsi="Garamond"/>
          <w:b/>
          <w:i/>
          <w:sz w:val="18"/>
          <w:szCs w:val="18"/>
          <w:lang w:eastAsia="ro-RO"/>
        </w:rPr>
        <w:t xml:space="preserve">                                                                                                                 </w:t>
      </w:r>
    </w:p>
    <w:p w14:paraId="45F9B837" w14:textId="77777777" w:rsidR="00E725C8" w:rsidRDefault="00E725C8" w:rsidP="00E725C8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AU" w:eastAsia="ar-SA"/>
        </w:rPr>
      </w:pPr>
      <w:r>
        <w:rPr>
          <w:rFonts w:ascii="Garamond" w:eastAsia="Times New Roman" w:hAnsi="Garamond"/>
          <w:b/>
          <w:i/>
          <w:sz w:val="18"/>
          <w:szCs w:val="18"/>
          <w:lang w:eastAsia="ro-RO"/>
        </w:rPr>
        <w:t xml:space="preserve">CONSILIUL LOCAL                                                                                                                </w:t>
      </w:r>
    </w:p>
    <w:p w14:paraId="181CE70E" w14:textId="77777777" w:rsidR="00E725C8" w:rsidRDefault="00E725C8" w:rsidP="00E725C8">
      <w:pPr>
        <w:widowControl w:val="0"/>
        <w:spacing w:after="0" w:line="240" w:lineRule="auto"/>
        <w:textAlignment w:val="baseline"/>
        <w:rPr>
          <w:rFonts w:ascii="Arial" w:eastAsia="Lucida Sans Unicode" w:hAnsi="Arial" w:cs="Tahoma"/>
          <w:b/>
          <w:bCs/>
          <w:kern w:val="3"/>
          <w:sz w:val="28"/>
          <w:szCs w:val="28"/>
          <w:lang w:val="en-US" w:eastAsia="ro-RO"/>
        </w:rPr>
      </w:pPr>
    </w:p>
    <w:p w14:paraId="27D8CC18" w14:textId="77777777" w:rsidR="00E725C8" w:rsidRDefault="00E725C8" w:rsidP="00E725C8">
      <w:pPr>
        <w:spacing w:after="0"/>
        <w:jc w:val="center"/>
        <w:rPr>
          <w:b/>
        </w:rPr>
      </w:pPr>
    </w:p>
    <w:p w14:paraId="431A7D8D" w14:textId="0888CED6" w:rsidR="00E725C8" w:rsidRDefault="00E725C8" w:rsidP="00E725C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PROIECT DE HOTARARE </w:t>
      </w:r>
      <w:r>
        <w:rPr>
          <w:b/>
          <w:sz w:val="28"/>
          <w:szCs w:val="28"/>
        </w:rPr>
        <w:t xml:space="preserve">  NR. </w:t>
      </w:r>
      <w:r>
        <w:rPr>
          <w:b/>
          <w:sz w:val="28"/>
          <w:szCs w:val="28"/>
        </w:rPr>
        <w:t>81</w:t>
      </w:r>
      <w:r>
        <w:rPr>
          <w:b/>
          <w:sz w:val="28"/>
          <w:szCs w:val="28"/>
        </w:rPr>
        <w:t xml:space="preserve">/16.12.2024 </w:t>
      </w:r>
    </w:p>
    <w:p w14:paraId="6A4F52FA" w14:textId="77777777" w:rsidR="00E725C8" w:rsidRDefault="00E725C8" w:rsidP="00E725C8">
      <w:pPr>
        <w:spacing w:after="0"/>
        <w:jc w:val="center"/>
      </w:pPr>
      <w:r>
        <w:t xml:space="preserve">Privind aprobarea </w:t>
      </w:r>
      <w:proofErr w:type="spellStart"/>
      <w:r>
        <w:t>tranferului</w:t>
      </w:r>
      <w:proofErr w:type="spellEnd"/>
      <w:r>
        <w:t xml:space="preserve"> fără  plată  a autoturismului Skoda Octavia de la Consiliul Local Mihai Viteazu, jud. Cluj  </w:t>
      </w:r>
    </w:p>
    <w:p w14:paraId="002F28FA" w14:textId="77777777" w:rsidR="00E725C8" w:rsidRDefault="00E725C8" w:rsidP="00E725C8">
      <w:pPr>
        <w:spacing w:after="0"/>
      </w:pPr>
    </w:p>
    <w:p w14:paraId="2C439E5E" w14:textId="77777777" w:rsidR="00E725C8" w:rsidRDefault="00E725C8" w:rsidP="00E725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 xml:space="preserve">Consiliul Local al comunei Ocolis, </w:t>
      </w:r>
      <w:proofErr w:type="spellStart"/>
      <w:r>
        <w:rPr>
          <w:rFonts w:ascii="Times New Roman" w:hAnsi="Times New Roman"/>
          <w:sz w:val="24"/>
          <w:szCs w:val="24"/>
        </w:rPr>
        <w:t>judetul</w:t>
      </w:r>
      <w:proofErr w:type="spellEnd"/>
      <w:r>
        <w:rPr>
          <w:rFonts w:ascii="Times New Roman" w:hAnsi="Times New Roman"/>
          <w:sz w:val="24"/>
          <w:szCs w:val="24"/>
        </w:rPr>
        <w:t xml:space="preserve"> Alba , </w:t>
      </w:r>
      <w:proofErr w:type="spellStart"/>
      <w:r>
        <w:rPr>
          <w:rFonts w:ascii="Times New Roman" w:hAnsi="Times New Roman"/>
          <w:sz w:val="24"/>
          <w:szCs w:val="24"/>
        </w:rPr>
        <w:t>intrunit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sedinta</w:t>
      </w:r>
      <w:proofErr w:type="spellEnd"/>
      <w:r>
        <w:rPr>
          <w:rFonts w:ascii="Times New Roman" w:hAnsi="Times New Roman"/>
          <w:sz w:val="24"/>
          <w:szCs w:val="24"/>
        </w:rPr>
        <w:t xml:space="preserve"> publica ordinară din data de  16 decembrie 2024 ;</w:t>
      </w:r>
    </w:p>
    <w:p w14:paraId="618515BF" w14:textId="6D19BEF1" w:rsidR="00E725C8" w:rsidRDefault="00E725C8" w:rsidP="001573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49A036EC" w14:textId="77777777" w:rsidR="00E725C8" w:rsidRDefault="00E725C8" w:rsidP="00E725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Avand</w:t>
      </w:r>
      <w:proofErr w:type="spellEnd"/>
      <w:r>
        <w:rPr>
          <w:rFonts w:ascii="Times New Roman" w:hAnsi="Times New Roman"/>
          <w:sz w:val="24"/>
          <w:szCs w:val="24"/>
        </w:rPr>
        <w:t xml:space="preserve"> in vedere :</w:t>
      </w:r>
    </w:p>
    <w:p w14:paraId="2267E336" w14:textId="77777777" w:rsidR="00E725C8" w:rsidRDefault="00E725C8" w:rsidP="00E725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-art. 11 din Legea contabilității nr. 82/1991, republicată , cu modificările și completările ulterioare ; </w:t>
      </w:r>
    </w:p>
    <w:p w14:paraId="0684628A" w14:textId="77777777" w:rsidR="00E725C8" w:rsidRDefault="00E725C8" w:rsidP="00E725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-art. 7, alin. (2) din Legea nr. 273/2006, privind </w:t>
      </w:r>
      <w:proofErr w:type="spellStart"/>
      <w:r>
        <w:rPr>
          <w:rFonts w:ascii="Times New Roman" w:hAnsi="Times New Roman"/>
          <w:sz w:val="24"/>
          <w:szCs w:val="24"/>
        </w:rPr>
        <w:t>finantele</w:t>
      </w:r>
      <w:proofErr w:type="spellEnd"/>
      <w:r>
        <w:rPr>
          <w:rFonts w:ascii="Times New Roman" w:hAnsi="Times New Roman"/>
          <w:sz w:val="24"/>
          <w:szCs w:val="24"/>
        </w:rPr>
        <w:t xml:space="preserve"> publice locale , cu modificările și completările ulterioare ;  </w:t>
      </w:r>
    </w:p>
    <w:p w14:paraId="1FC50C65" w14:textId="77777777" w:rsidR="00E725C8" w:rsidRDefault="00E725C8" w:rsidP="00E725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art. 2 din H.G.R nr. 841/1995, privind procedurile de transmitere fără plată și de valorificare a bunurilor aparținând instituțiilor publice, precum si OG nr. 19/1995, privind unele măsuri de perfecționare a regimului </w:t>
      </w:r>
      <w:proofErr w:type="spellStart"/>
      <w:r>
        <w:rPr>
          <w:rFonts w:ascii="Times New Roman" w:hAnsi="Times New Roman"/>
          <w:sz w:val="24"/>
          <w:szCs w:val="24"/>
        </w:rPr>
        <w:t>achizitiilor</w:t>
      </w:r>
      <w:proofErr w:type="spellEnd"/>
      <w:r>
        <w:rPr>
          <w:rFonts w:ascii="Times New Roman" w:hAnsi="Times New Roman"/>
          <w:sz w:val="24"/>
          <w:szCs w:val="24"/>
        </w:rPr>
        <w:t xml:space="preserve"> publice , precum si a regimului de valorificare a bunurilor scoase din </w:t>
      </w:r>
      <w:proofErr w:type="spellStart"/>
      <w:r>
        <w:rPr>
          <w:rFonts w:ascii="Times New Roman" w:hAnsi="Times New Roman"/>
          <w:sz w:val="24"/>
          <w:szCs w:val="24"/>
        </w:rPr>
        <w:t>functiune</w:t>
      </w:r>
      <w:proofErr w:type="spellEnd"/>
      <w:r>
        <w:rPr>
          <w:rFonts w:ascii="Times New Roman" w:hAnsi="Times New Roman"/>
          <w:sz w:val="24"/>
          <w:szCs w:val="24"/>
        </w:rPr>
        <w:t xml:space="preserve"> , aparținând instituțiilor publice  ; </w:t>
      </w:r>
    </w:p>
    <w:p w14:paraId="6579445F" w14:textId="77777777" w:rsidR="00E725C8" w:rsidRDefault="00E725C8" w:rsidP="00E725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prevederile art. 36 alin (2), litera ”c”, alin. (4), litera ”c” și  (5) lit. "b", art. 123 alin (1), (2), din Legea nr. 215/2001, privind </w:t>
      </w:r>
      <w:proofErr w:type="spellStart"/>
      <w:r>
        <w:rPr>
          <w:rFonts w:ascii="Times New Roman" w:hAnsi="Times New Roman"/>
          <w:sz w:val="24"/>
          <w:szCs w:val="24"/>
        </w:rPr>
        <w:t>administratia</w:t>
      </w:r>
      <w:proofErr w:type="spellEnd"/>
      <w:r>
        <w:rPr>
          <w:rFonts w:ascii="Times New Roman" w:hAnsi="Times New Roman"/>
          <w:sz w:val="24"/>
          <w:szCs w:val="24"/>
        </w:rPr>
        <w:t xml:space="preserve"> publica locala, republicata , cu </w:t>
      </w:r>
      <w:proofErr w:type="spellStart"/>
      <w:r>
        <w:rPr>
          <w:rFonts w:ascii="Times New Roman" w:hAnsi="Times New Roman"/>
          <w:sz w:val="24"/>
          <w:szCs w:val="24"/>
        </w:rPr>
        <w:t>modificarile</w:t>
      </w:r>
      <w:proofErr w:type="spellEnd"/>
      <w:r>
        <w:rPr>
          <w:rFonts w:ascii="Times New Roman" w:hAnsi="Times New Roman"/>
          <w:sz w:val="24"/>
          <w:szCs w:val="24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</w:rPr>
        <w:t>completarile</w:t>
      </w:r>
      <w:proofErr w:type="spellEnd"/>
      <w:r>
        <w:rPr>
          <w:rFonts w:ascii="Times New Roman" w:hAnsi="Times New Roman"/>
          <w:sz w:val="24"/>
          <w:szCs w:val="24"/>
        </w:rPr>
        <w:t xml:space="preserve"> ulterioare ;</w:t>
      </w:r>
    </w:p>
    <w:p w14:paraId="6DF23310" w14:textId="0FBF06AF" w:rsidR="00E725C8" w:rsidRPr="00157324" w:rsidRDefault="00E725C8" w:rsidP="00E725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In temeiul art. 129 alin (1) si art. 139 alin. (1) și art. 196, alin. (1),  litera "a",  din </w:t>
      </w:r>
      <w:proofErr w:type="spellStart"/>
      <w:r>
        <w:rPr>
          <w:rFonts w:ascii="Times New Roman" w:hAnsi="Times New Roman"/>
          <w:sz w:val="24"/>
          <w:szCs w:val="24"/>
        </w:rPr>
        <w:t>Ordonanta</w:t>
      </w:r>
      <w:proofErr w:type="spellEnd"/>
      <w:r>
        <w:rPr>
          <w:rFonts w:ascii="Times New Roman" w:hAnsi="Times New Roman"/>
          <w:sz w:val="24"/>
          <w:szCs w:val="24"/>
        </w:rPr>
        <w:t xml:space="preserve"> de Urgență nr. 57/2019, privind Codul Administrativ, cu </w:t>
      </w:r>
      <w:proofErr w:type="spellStart"/>
      <w:r>
        <w:rPr>
          <w:rFonts w:ascii="Times New Roman" w:hAnsi="Times New Roman"/>
          <w:sz w:val="24"/>
          <w:szCs w:val="24"/>
        </w:rPr>
        <w:t>modificarile</w:t>
      </w:r>
      <w:proofErr w:type="spellEnd"/>
      <w:r>
        <w:rPr>
          <w:rFonts w:ascii="Times New Roman" w:hAnsi="Times New Roman"/>
          <w:sz w:val="24"/>
          <w:szCs w:val="24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</w:rPr>
        <w:t>completarile</w:t>
      </w:r>
      <w:proofErr w:type="spellEnd"/>
      <w:r>
        <w:rPr>
          <w:rFonts w:ascii="Times New Roman" w:hAnsi="Times New Roman"/>
          <w:sz w:val="24"/>
          <w:szCs w:val="24"/>
        </w:rPr>
        <w:t xml:space="preserve"> ulterioare :</w:t>
      </w:r>
    </w:p>
    <w:p w14:paraId="7F9DEFB5" w14:textId="77777777" w:rsidR="00E725C8" w:rsidRDefault="00E725C8" w:rsidP="00E725C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T A R A S T E :</w:t>
      </w:r>
    </w:p>
    <w:p w14:paraId="6901FF8B" w14:textId="77777777" w:rsidR="00E725C8" w:rsidRDefault="00E725C8" w:rsidP="00E725C8">
      <w:pPr>
        <w:spacing w:after="0"/>
      </w:pPr>
      <w:r>
        <w:tab/>
      </w:r>
    </w:p>
    <w:p w14:paraId="0CB55D07" w14:textId="77777777" w:rsidR="00E725C8" w:rsidRDefault="00E725C8" w:rsidP="00E725C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b/>
          <w:sz w:val="28"/>
          <w:szCs w:val="28"/>
        </w:rPr>
        <w:t xml:space="preserve">Art. 1. </w:t>
      </w:r>
      <w:bookmarkStart w:id="0" w:name="_Hlk4403603"/>
      <w:r>
        <w:rPr>
          <w:rFonts w:ascii="Times New Roman" w:hAnsi="Times New Roman"/>
          <w:sz w:val="28"/>
          <w:szCs w:val="28"/>
        </w:rPr>
        <w:t xml:space="preserve"> Aprobă </w:t>
      </w:r>
      <w:proofErr w:type="spellStart"/>
      <w:r>
        <w:rPr>
          <w:rFonts w:ascii="Times New Roman" w:hAnsi="Times New Roman"/>
          <w:sz w:val="28"/>
          <w:szCs w:val="28"/>
        </w:rPr>
        <w:t>tranferul</w:t>
      </w:r>
      <w:proofErr w:type="spellEnd"/>
      <w:r>
        <w:rPr>
          <w:rFonts w:ascii="Times New Roman" w:hAnsi="Times New Roman"/>
          <w:sz w:val="28"/>
          <w:szCs w:val="28"/>
        </w:rPr>
        <w:t xml:space="preserve"> fără plată a </w:t>
      </w:r>
      <w:bookmarkEnd w:id="0"/>
      <w:r>
        <w:rPr>
          <w:rFonts w:ascii="Times New Roman" w:hAnsi="Times New Roman"/>
          <w:sz w:val="28"/>
          <w:szCs w:val="28"/>
        </w:rPr>
        <w:t xml:space="preserve">autoturismului , marca SKODA OCTAVIA, identificat în procesul verbal de predare primire , anexa la prezenta </w:t>
      </w:r>
      <w:proofErr w:type="spellStart"/>
      <w:r>
        <w:rPr>
          <w:rFonts w:ascii="Times New Roman" w:hAnsi="Times New Roman"/>
          <w:sz w:val="28"/>
          <w:szCs w:val="28"/>
        </w:rPr>
        <w:t>hotarare</w:t>
      </w:r>
      <w:proofErr w:type="spellEnd"/>
      <w:r>
        <w:rPr>
          <w:rFonts w:ascii="Times New Roman" w:hAnsi="Times New Roman"/>
          <w:sz w:val="28"/>
          <w:szCs w:val="28"/>
        </w:rPr>
        <w:t xml:space="preserve"> .    </w:t>
      </w:r>
    </w:p>
    <w:p w14:paraId="24BE8DBE" w14:textId="77777777" w:rsidR="00E725C8" w:rsidRDefault="00E725C8" w:rsidP="00E725C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Art. 2.</w:t>
      </w:r>
      <w:r>
        <w:rPr>
          <w:rFonts w:ascii="Times New Roman" w:hAnsi="Times New Roman"/>
          <w:sz w:val="28"/>
          <w:szCs w:val="28"/>
        </w:rPr>
        <w:t xml:space="preserve"> Aprobă </w:t>
      </w:r>
      <w:proofErr w:type="spellStart"/>
      <w:r>
        <w:rPr>
          <w:rFonts w:ascii="Times New Roman" w:hAnsi="Times New Roman"/>
          <w:sz w:val="28"/>
          <w:szCs w:val="28"/>
        </w:rPr>
        <w:t>tranferul</w:t>
      </w:r>
      <w:proofErr w:type="spellEnd"/>
      <w:r>
        <w:rPr>
          <w:rFonts w:ascii="Times New Roman" w:hAnsi="Times New Roman"/>
          <w:sz w:val="28"/>
          <w:szCs w:val="28"/>
        </w:rPr>
        <w:t xml:space="preserve"> autoturismului prevăzut la art. 1, </w:t>
      </w:r>
      <w:proofErr w:type="spellStart"/>
      <w:r>
        <w:rPr>
          <w:rFonts w:ascii="Times New Roman" w:hAnsi="Times New Roman"/>
          <w:sz w:val="28"/>
          <w:szCs w:val="28"/>
        </w:rPr>
        <w:t>catre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Scoala</w:t>
      </w:r>
      <w:proofErr w:type="spellEnd"/>
      <w:r>
        <w:rPr>
          <w:rFonts w:ascii="Times New Roman" w:hAnsi="Times New Roman"/>
          <w:sz w:val="28"/>
          <w:szCs w:val="28"/>
        </w:rPr>
        <w:t xml:space="preserve"> Gimnazială Ocoliș . </w:t>
      </w:r>
    </w:p>
    <w:p w14:paraId="3D506E57" w14:textId="77777777" w:rsidR="00E725C8" w:rsidRDefault="00E725C8" w:rsidP="00E725C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Art. 3</w:t>
      </w:r>
      <w:r>
        <w:rPr>
          <w:rFonts w:ascii="Times New Roman" w:hAnsi="Times New Roman"/>
          <w:sz w:val="28"/>
          <w:szCs w:val="28"/>
        </w:rPr>
        <w:t xml:space="preserve">. Prezenta </w:t>
      </w:r>
      <w:proofErr w:type="spellStart"/>
      <w:r>
        <w:rPr>
          <w:rFonts w:ascii="Times New Roman" w:hAnsi="Times New Roman"/>
          <w:sz w:val="28"/>
          <w:szCs w:val="28"/>
        </w:rPr>
        <w:t>hotarare</w:t>
      </w:r>
      <w:proofErr w:type="spellEnd"/>
      <w:r>
        <w:rPr>
          <w:rFonts w:ascii="Times New Roman" w:hAnsi="Times New Roman"/>
          <w:sz w:val="28"/>
          <w:szCs w:val="28"/>
        </w:rPr>
        <w:t xml:space="preserve"> se va comunica :</w:t>
      </w:r>
    </w:p>
    <w:p w14:paraId="51A5E1E9" w14:textId="77777777" w:rsidR="00E725C8" w:rsidRDefault="00E725C8" w:rsidP="00E725C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Institutiei</w:t>
      </w:r>
      <w:proofErr w:type="spellEnd"/>
      <w:r>
        <w:rPr>
          <w:rFonts w:ascii="Times New Roman" w:hAnsi="Times New Roman"/>
          <w:sz w:val="28"/>
          <w:szCs w:val="28"/>
        </w:rPr>
        <w:t xml:space="preserve"> Prefectului </w:t>
      </w:r>
      <w:proofErr w:type="spellStart"/>
      <w:r>
        <w:rPr>
          <w:rFonts w:ascii="Times New Roman" w:hAnsi="Times New Roman"/>
          <w:sz w:val="28"/>
          <w:szCs w:val="28"/>
        </w:rPr>
        <w:t>Judetul</w:t>
      </w:r>
      <w:proofErr w:type="spellEnd"/>
      <w:r>
        <w:rPr>
          <w:rFonts w:ascii="Times New Roman" w:hAnsi="Times New Roman"/>
          <w:sz w:val="28"/>
          <w:szCs w:val="28"/>
        </w:rPr>
        <w:t xml:space="preserve"> Alba ;</w:t>
      </w:r>
    </w:p>
    <w:p w14:paraId="63D88D78" w14:textId="77777777" w:rsidR="00E725C8" w:rsidRDefault="00E725C8" w:rsidP="00E725C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Primarului comunei Ocolis; Compartiment financiar – contabil ; </w:t>
      </w:r>
    </w:p>
    <w:p w14:paraId="05B82F08" w14:textId="77777777" w:rsidR="00E725C8" w:rsidRDefault="00E725C8" w:rsidP="00E725C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Primaria comunei Mihai Viteazu , jud. Cluj ; </w:t>
      </w:r>
    </w:p>
    <w:p w14:paraId="05F0F1BE" w14:textId="77777777" w:rsidR="00E725C8" w:rsidRDefault="00E725C8" w:rsidP="00E725C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Școala Gimnazială Ocoliș ; </w:t>
      </w:r>
    </w:p>
    <w:p w14:paraId="0776C378" w14:textId="77777777" w:rsidR="00E725C8" w:rsidRDefault="00E725C8" w:rsidP="00E725C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Dosar </w:t>
      </w:r>
      <w:proofErr w:type="spellStart"/>
      <w:r>
        <w:rPr>
          <w:rFonts w:ascii="Times New Roman" w:hAnsi="Times New Roman"/>
          <w:sz w:val="28"/>
          <w:szCs w:val="28"/>
        </w:rPr>
        <w:t>sedinta</w:t>
      </w:r>
      <w:proofErr w:type="spellEnd"/>
      <w:r>
        <w:rPr>
          <w:rFonts w:ascii="Times New Roman" w:hAnsi="Times New Roman"/>
          <w:sz w:val="28"/>
          <w:szCs w:val="28"/>
        </w:rPr>
        <w:t xml:space="preserve"> si dosar </w:t>
      </w:r>
      <w:proofErr w:type="spellStart"/>
      <w:r>
        <w:rPr>
          <w:rFonts w:ascii="Times New Roman" w:hAnsi="Times New Roman"/>
          <w:sz w:val="28"/>
          <w:szCs w:val="28"/>
        </w:rPr>
        <w:t>hotarari</w:t>
      </w:r>
      <w:proofErr w:type="spellEnd"/>
      <w:r>
        <w:rPr>
          <w:rFonts w:ascii="Times New Roman" w:hAnsi="Times New Roman"/>
          <w:sz w:val="28"/>
          <w:szCs w:val="28"/>
        </w:rPr>
        <w:t xml:space="preserve"> .</w:t>
      </w:r>
    </w:p>
    <w:p w14:paraId="0A14B5D6" w14:textId="77777777" w:rsidR="00E725C8" w:rsidRDefault="00E725C8" w:rsidP="00E725C8">
      <w:pPr>
        <w:spacing w:after="9" w:line="240" w:lineRule="auto"/>
        <w:ind w:left="183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0D8A75BD" w14:textId="77777777" w:rsidR="00157324" w:rsidRPr="00157324" w:rsidRDefault="00157324" w:rsidP="00157324">
      <w:pPr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57324">
        <w:rPr>
          <w:rFonts w:ascii="Times New Roman" w:hAnsi="Times New Roman"/>
          <w:sz w:val="24"/>
          <w:szCs w:val="24"/>
        </w:rPr>
        <w:tab/>
      </w:r>
      <w:r w:rsidRPr="00157324">
        <w:rPr>
          <w:rFonts w:ascii="Times New Roman" w:hAnsi="Times New Roman"/>
          <w:sz w:val="24"/>
          <w:szCs w:val="24"/>
        </w:rPr>
        <w:tab/>
      </w:r>
      <w:r w:rsidRPr="00157324">
        <w:rPr>
          <w:rFonts w:ascii="Times New Roman" w:hAnsi="Times New Roman"/>
          <w:sz w:val="24"/>
          <w:szCs w:val="24"/>
        </w:rPr>
        <w:tab/>
      </w:r>
      <w:r w:rsidRPr="00157324">
        <w:rPr>
          <w:rFonts w:ascii="Times New Roman" w:hAnsi="Times New Roman"/>
          <w:sz w:val="24"/>
          <w:szCs w:val="24"/>
        </w:rPr>
        <w:tab/>
      </w:r>
      <w:r w:rsidRPr="00157324">
        <w:rPr>
          <w:rFonts w:ascii="Times New Roman" w:hAnsi="Times New Roman"/>
          <w:sz w:val="24"/>
          <w:szCs w:val="24"/>
        </w:rPr>
        <w:tab/>
      </w:r>
      <w:r w:rsidRPr="00157324">
        <w:rPr>
          <w:rFonts w:ascii="Times New Roman" w:hAnsi="Times New Roman"/>
          <w:sz w:val="24"/>
          <w:szCs w:val="24"/>
        </w:rPr>
        <w:tab/>
      </w:r>
      <w:r w:rsidRPr="00157324">
        <w:rPr>
          <w:rFonts w:ascii="Times New Roman" w:hAnsi="Times New Roman"/>
          <w:sz w:val="24"/>
          <w:szCs w:val="24"/>
        </w:rPr>
        <w:tab/>
      </w:r>
      <w:r w:rsidRPr="00157324">
        <w:rPr>
          <w:rFonts w:ascii="Times New Roman" w:hAnsi="Times New Roman"/>
          <w:sz w:val="24"/>
          <w:szCs w:val="24"/>
        </w:rPr>
        <w:tab/>
        <w:t xml:space="preserve">         CONTRASEMNEAZĂ, </w:t>
      </w:r>
    </w:p>
    <w:p w14:paraId="13D38232" w14:textId="77777777" w:rsidR="00157324" w:rsidRPr="00157324" w:rsidRDefault="00157324" w:rsidP="00157324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57324">
        <w:rPr>
          <w:rFonts w:ascii="Times New Roman" w:hAnsi="Times New Roman"/>
          <w:b/>
          <w:sz w:val="24"/>
          <w:szCs w:val="24"/>
        </w:rPr>
        <w:t xml:space="preserve">   </w:t>
      </w:r>
      <w:r w:rsidRPr="00157324">
        <w:rPr>
          <w:rFonts w:ascii="Times New Roman" w:hAnsi="Times New Roman"/>
          <w:b/>
          <w:sz w:val="24"/>
          <w:szCs w:val="24"/>
        </w:rPr>
        <w:tab/>
        <w:t>PRIMAR  ,                                                        SECRETARUL  COMUNEI OCOLIȘ,</w:t>
      </w:r>
    </w:p>
    <w:p w14:paraId="343663EC" w14:textId="77777777" w:rsidR="00157324" w:rsidRPr="00157324" w:rsidRDefault="00157324" w:rsidP="0015732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en-AU" w:eastAsia="ar-SA"/>
        </w:rPr>
      </w:pPr>
      <w:r w:rsidRPr="00157324">
        <w:rPr>
          <w:rFonts w:ascii="Times New Roman" w:hAnsi="Times New Roman"/>
          <w:b/>
          <w:sz w:val="24"/>
          <w:szCs w:val="24"/>
        </w:rPr>
        <w:t xml:space="preserve">     JUCAN ALIN ALEXANDRU    </w:t>
      </w:r>
      <w:r w:rsidRPr="00157324">
        <w:rPr>
          <w:rFonts w:ascii="Times New Roman" w:hAnsi="Times New Roman"/>
          <w:b/>
          <w:sz w:val="24"/>
          <w:szCs w:val="24"/>
        </w:rPr>
        <w:tab/>
        <w:t xml:space="preserve">                             Paraschiva CHIRICA </w:t>
      </w:r>
    </w:p>
    <w:p w14:paraId="25A43193" w14:textId="77777777" w:rsidR="00157324" w:rsidRPr="00157324" w:rsidRDefault="00157324" w:rsidP="00157324">
      <w:pPr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en-AU" w:eastAsia="ar-SA"/>
        </w:rPr>
      </w:pPr>
    </w:p>
    <w:p w14:paraId="57908638" w14:textId="77777777" w:rsidR="00E725C8" w:rsidRDefault="00E725C8" w:rsidP="00E725C8">
      <w:pPr>
        <w:spacing w:after="0"/>
      </w:pPr>
    </w:p>
    <w:p w14:paraId="0AF54F1E" w14:textId="77777777" w:rsidR="005933D1" w:rsidRDefault="005933D1"/>
    <w:sectPr w:rsidR="00593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D1"/>
    <w:rsid w:val="00157324"/>
    <w:rsid w:val="005933D1"/>
    <w:rsid w:val="00AE7BEF"/>
    <w:rsid w:val="00E7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7801"/>
  <w15:chartTrackingRefBased/>
  <w15:docId w15:val="{14D15B91-11C7-43BA-AF62-BA8C5F8E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5C8"/>
    <w:pPr>
      <w:suppressAutoHyphens/>
      <w:autoSpaceDN w:val="0"/>
      <w:spacing w:line="24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western">
    <w:name w:val="western"/>
    <w:basedOn w:val="Normal"/>
    <w:rsid w:val="00E725C8"/>
    <w:pPr>
      <w:widowControl w:val="0"/>
      <w:autoSpaceDN/>
      <w:spacing w:before="280" w:after="280" w:line="240" w:lineRule="auto"/>
    </w:pPr>
    <w:rPr>
      <w:rFonts w:ascii="Times New Roman" w:eastAsia="SimSun" w:hAnsi="Times New Roman" w:cs="Mangal"/>
      <w:color w:val="000000"/>
      <w:kern w:val="2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Ocolis</dc:creator>
  <cp:keywords/>
  <dc:description/>
  <cp:lastModifiedBy>Primaria Ocolis</cp:lastModifiedBy>
  <cp:revision>3</cp:revision>
  <cp:lastPrinted>2025-01-05T11:37:00Z</cp:lastPrinted>
  <dcterms:created xsi:type="dcterms:W3CDTF">2025-01-05T11:34:00Z</dcterms:created>
  <dcterms:modified xsi:type="dcterms:W3CDTF">2025-01-05T11:48:00Z</dcterms:modified>
</cp:coreProperties>
</file>