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0E7D1" w14:textId="77777777" w:rsidR="005E1A2E" w:rsidRDefault="005E1A2E" w:rsidP="005E1A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ROMÂNIA </w:t>
      </w:r>
    </w:p>
    <w:p w14:paraId="42BA2A8C" w14:textId="77777777" w:rsidR="005E1A2E" w:rsidRDefault="005E1A2E" w:rsidP="005E1A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JUDEȚUL ALBA</w:t>
      </w:r>
    </w:p>
    <w:p w14:paraId="7AFF0CBB" w14:textId="77777777" w:rsidR="005E1A2E" w:rsidRDefault="005E1A2E" w:rsidP="005E1A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COMUNA OCOLIȘ </w:t>
      </w:r>
    </w:p>
    <w:p w14:paraId="259853E7" w14:textId="77777777" w:rsidR="005E1A2E" w:rsidRDefault="005E1A2E" w:rsidP="005E1A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PRIMAR  </w:t>
      </w:r>
    </w:p>
    <w:p w14:paraId="5FD78308" w14:textId="77777777" w:rsidR="005E1A2E" w:rsidRDefault="005E1A2E" w:rsidP="005E1A2E"/>
    <w:p w14:paraId="69CAB9FF" w14:textId="27442D35" w:rsidR="005E1A2E" w:rsidRDefault="005E1A2E" w:rsidP="005E1A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PROIECT DE HOTĂRÂRE NR. </w:t>
      </w:r>
      <w:r w:rsidR="00E469C3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 xml:space="preserve"> /</w:t>
      </w:r>
      <w:r w:rsidR="007B5569">
        <w:rPr>
          <w:rFonts w:ascii="Times New Roman" w:hAnsi="Times New Roman"/>
          <w:b/>
          <w:sz w:val="28"/>
          <w:szCs w:val="28"/>
        </w:rPr>
        <w:t>0</w:t>
      </w:r>
      <w:r w:rsidR="00E469C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.0</w:t>
      </w:r>
      <w:r w:rsidR="00E469C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.202</w:t>
      </w:r>
      <w:r w:rsidR="00E469C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14E61A7" w14:textId="40253092" w:rsidR="005E1A2E" w:rsidRDefault="005E1A2E" w:rsidP="005E1A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Privind aprobarea bugetului local al comunei Ocoliș pentru anul 202</w:t>
      </w:r>
      <w:r w:rsidR="00E469C3">
        <w:rPr>
          <w:rFonts w:ascii="Times New Roman" w:hAnsi="Times New Roman"/>
          <w:b/>
          <w:sz w:val="24"/>
          <w:szCs w:val="24"/>
        </w:rPr>
        <w:t>5</w:t>
      </w:r>
    </w:p>
    <w:p w14:paraId="5704FA5D" w14:textId="77777777" w:rsidR="005E1A2E" w:rsidRDefault="005E1A2E" w:rsidP="005E1A2E">
      <w:pPr>
        <w:jc w:val="center"/>
      </w:pPr>
    </w:p>
    <w:p w14:paraId="7505B28D" w14:textId="77777777" w:rsidR="005E1A2E" w:rsidRDefault="005E1A2E" w:rsidP="005E1A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69FB338" w14:textId="77777777" w:rsidR="005E1A2E" w:rsidRDefault="005E1A2E" w:rsidP="005E1A2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o-RO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o-RO"/>
        </w:rPr>
        <w:t>Luând act de:</w:t>
      </w:r>
    </w:p>
    <w:p w14:paraId="67AB700A" w14:textId="56D5D60D" w:rsidR="005E1A2E" w:rsidRDefault="005E1A2E" w:rsidP="005E1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Referatul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aprobare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al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proiectului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hotărâre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al</w:t>
      </w:r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primarului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Ocoliș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calitate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de initiator,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înregistrat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cu nr. </w:t>
      </w:r>
      <w:r w:rsidR="007B5569">
        <w:rPr>
          <w:rFonts w:ascii="Times New Roman" w:eastAsia="Times New Roman" w:hAnsi="Times New Roman"/>
          <w:sz w:val="28"/>
          <w:szCs w:val="28"/>
          <w:lang w:val="en-US"/>
        </w:rPr>
        <w:t>______</w:t>
      </w:r>
      <w:r>
        <w:rPr>
          <w:rFonts w:ascii="Times New Roman" w:eastAsia="Times New Roman" w:hAnsi="Times New Roman"/>
          <w:sz w:val="28"/>
          <w:szCs w:val="28"/>
          <w:lang w:val="en-US"/>
        </w:rPr>
        <w:t>/</w:t>
      </w:r>
      <w:r w:rsidR="007B5569">
        <w:rPr>
          <w:rFonts w:ascii="Times New Roman" w:eastAsia="Times New Roman" w:hAnsi="Times New Roman"/>
          <w:sz w:val="28"/>
          <w:szCs w:val="28"/>
          <w:lang w:val="en-US"/>
        </w:rPr>
        <w:t>_________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202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r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eferat</w:t>
      </w:r>
      <w:r>
        <w:rPr>
          <w:rFonts w:ascii="Times New Roman" w:eastAsia="Times New Roman" w:hAnsi="Times New Roman"/>
          <w:sz w:val="28"/>
          <w:szCs w:val="28"/>
          <w:lang w:val="en-US"/>
        </w:rPr>
        <w:t>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specialitate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nr. </w:t>
      </w:r>
      <w:r w:rsidR="007B5569">
        <w:rPr>
          <w:rFonts w:ascii="Times New Roman" w:eastAsia="Times New Roman" w:hAnsi="Times New Roman"/>
          <w:sz w:val="28"/>
          <w:szCs w:val="28"/>
          <w:lang w:val="en-US"/>
        </w:rPr>
        <w:t>______</w:t>
      </w:r>
      <w:r>
        <w:rPr>
          <w:rFonts w:ascii="Times New Roman" w:eastAsia="Times New Roman" w:hAnsi="Times New Roman"/>
          <w:sz w:val="28"/>
          <w:szCs w:val="28"/>
          <w:lang w:val="en-US"/>
        </w:rPr>
        <w:t>/</w:t>
      </w:r>
      <w:r w:rsidR="007B5569">
        <w:rPr>
          <w:rFonts w:ascii="Times New Roman" w:eastAsia="Times New Roman" w:hAnsi="Times New Roman"/>
          <w:sz w:val="28"/>
          <w:szCs w:val="28"/>
          <w:lang w:val="en-US"/>
        </w:rPr>
        <w:t>____________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202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,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întocmit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catre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compartimentul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contabilitate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14:paraId="36F623D9" w14:textId="4191520C" w:rsidR="005E1A2E" w:rsidRDefault="005E1A2E" w:rsidP="005E1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adresa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nr. ABG_STZ-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2235</w:t>
      </w:r>
      <w:r>
        <w:rPr>
          <w:rFonts w:ascii="Times New Roman" w:eastAsia="Times New Roman" w:hAnsi="Times New Roman"/>
          <w:sz w:val="28"/>
          <w:szCs w:val="28"/>
          <w:lang w:val="en-US"/>
        </w:rPr>
        <w:t>/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17</w:t>
      </w:r>
      <w:r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0</w:t>
      </w:r>
      <w:r w:rsidR="00DF343D">
        <w:rPr>
          <w:rFonts w:ascii="Times New Roman" w:eastAsia="Times New Roman" w:hAnsi="Times New Roman"/>
          <w:sz w:val="28"/>
          <w:szCs w:val="28"/>
          <w:lang w:val="en-US"/>
        </w:rPr>
        <w:t>2</w:t>
      </w:r>
      <w:r>
        <w:rPr>
          <w:rFonts w:ascii="Times New Roman" w:eastAsia="Times New Roman" w:hAnsi="Times New Roman"/>
          <w:sz w:val="28"/>
          <w:szCs w:val="28"/>
          <w:lang w:val="en-US"/>
        </w:rPr>
        <w:t>.202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Administraţiei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Judeţene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Finanţelor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Publice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Alba ;</w:t>
      </w:r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14:paraId="1BCA0B1C" w14:textId="5B29C288" w:rsidR="005E1A2E" w:rsidRDefault="005E1A2E" w:rsidP="005E1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Adresa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nr. ABG-STZ- </w:t>
      </w:r>
      <w:r w:rsidR="00DF343D">
        <w:rPr>
          <w:rFonts w:ascii="Times New Roman" w:eastAsia="Times New Roman" w:hAnsi="Times New Roman"/>
          <w:sz w:val="28"/>
          <w:szCs w:val="28"/>
          <w:lang w:val="en-US"/>
        </w:rPr>
        <w:t>1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943</w:t>
      </w:r>
      <w:r>
        <w:rPr>
          <w:rFonts w:ascii="Times New Roman" w:eastAsia="Times New Roman" w:hAnsi="Times New Roman"/>
          <w:sz w:val="28"/>
          <w:szCs w:val="28"/>
          <w:lang w:val="en-US"/>
        </w:rPr>
        <w:t>/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11</w:t>
      </w:r>
      <w:r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0</w:t>
      </w:r>
      <w:r w:rsidR="00DF343D">
        <w:rPr>
          <w:rFonts w:ascii="Times New Roman" w:eastAsia="Times New Roman" w:hAnsi="Times New Roman"/>
          <w:sz w:val="28"/>
          <w:szCs w:val="28"/>
          <w:lang w:val="en-US"/>
        </w:rPr>
        <w:t>2</w:t>
      </w:r>
      <w:r>
        <w:rPr>
          <w:rFonts w:ascii="Times New Roman" w:eastAsia="Times New Roman" w:hAnsi="Times New Roman"/>
          <w:sz w:val="28"/>
          <w:szCs w:val="28"/>
          <w:lang w:val="en-US"/>
        </w:rPr>
        <w:t>.202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Administraţiei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Judeţene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Finanţelor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Publice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Alba</w:t>
      </w:r>
      <w:r w:rsidR="0056653F">
        <w:rPr>
          <w:rFonts w:ascii="Times New Roman" w:eastAsia="Times New Roman" w:hAnsi="Times New Roman"/>
          <w:sz w:val="28"/>
          <w:szCs w:val="28"/>
          <w:lang w:val="en-US"/>
        </w:rPr>
        <w:t xml:space="preserve"> ;</w:t>
      </w:r>
      <w:proofErr w:type="gramEnd"/>
      <w:r w:rsidR="0056653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14:paraId="7193D969" w14:textId="26E9908C" w:rsidR="00E469C3" w:rsidRDefault="00E469C3" w:rsidP="005E1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Adresa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nr. ABG-STZ- 2282/17.02.2025 a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Administraţiei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Judeţene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Finanţelor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Publice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Alba ;</w:t>
      </w:r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14:paraId="5DC9DB5E" w14:textId="77777777" w:rsidR="005E1A2E" w:rsidRDefault="005E1A2E" w:rsidP="005E1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conformitate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cu:</w:t>
      </w:r>
    </w:p>
    <w:p w14:paraId="23F19518" w14:textId="77777777" w:rsidR="005E1A2E" w:rsidRDefault="005E1A2E" w:rsidP="005E1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art. 1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. (2) lit. a), art. 2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. (5) – (8), art. 8 lit. b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),  art.</w:t>
      </w:r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19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. (1) lit. a), art. 20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. (1), art.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25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ale art. 26 din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Legea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nr. 273/2006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finanţele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publice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locale,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actualizată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; </w:t>
      </w:r>
    </w:p>
    <w:p w14:paraId="05F17B6F" w14:textId="19440011" w:rsidR="005E1A2E" w:rsidRDefault="005E1A2E" w:rsidP="005E1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Legii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nr. 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9</w:t>
      </w:r>
      <w:r>
        <w:rPr>
          <w:rFonts w:ascii="Times New Roman" w:eastAsia="Times New Roman" w:hAnsi="Times New Roman"/>
          <w:sz w:val="28"/>
          <w:szCs w:val="28"/>
          <w:lang w:val="en-US"/>
        </w:rPr>
        <w:t>/202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bugetul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de stat pe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anul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202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14:paraId="1C191044" w14:textId="77777777" w:rsidR="005E1A2E" w:rsidRDefault="005E1A2E" w:rsidP="005E1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Legii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nr. 52/2003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transparenţa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decizională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administraţia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publică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14:paraId="0891CA5D" w14:textId="2C6ADF9C" w:rsidR="005E1A2E" w:rsidRDefault="005E1A2E" w:rsidP="005E1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-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art. 129,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. (4), lit. a) din OUG nr. 57/ 2019,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Codul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469C3">
        <w:rPr>
          <w:rFonts w:ascii="Times New Roman" w:eastAsia="Times New Roman" w:hAnsi="Times New Roman"/>
          <w:sz w:val="28"/>
          <w:szCs w:val="28"/>
          <w:lang w:val="en-US"/>
        </w:rPr>
        <w:t>administrativ</w:t>
      </w:r>
      <w:proofErr w:type="spellEnd"/>
      <w:r w:rsidR="00E469C3">
        <w:rPr>
          <w:rFonts w:ascii="Times New Roman" w:eastAsia="Times New Roman" w:hAnsi="Times New Roman"/>
          <w:sz w:val="28"/>
          <w:szCs w:val="28"/>
          <w:lang w:val="en-US"/>
        </w:rPr>
        <w:t xml:space="preserve">, cu </w:t>
      </w:r>
      <w:proofErr w:type="spellStart"/>
      <w:r w:rsidR="00E469C3">
        <w:rPr>
          <w:rFonts w:ascii="Times New Roman" w:eastAsia="Times New Roman" w:hAnsi="Times New Roman"/>
          <w:sz w:val="28"/>
          <w:szCs w:val="28"/>
          <w:lang w:val="en-US"/>
        </w:rPr>
        <w:t>modificările</w:t>
      </w:r>
      <w:proofErr w:type="spellEnd"/>
      <w:r w:rsidR="00E469C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469C3"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 w:rsidR="00E469C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469C3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E469C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E469C3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E469C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;</w:t>
      </w:r>
      <w:proofErr w:type="gramEnd"/>
    </w:p>
    <w:p w14:paraId="5C0CF41A" w14:textId="5D1C2359" w:rsidR="005E1A2E" w:rsidRDefault="005E1A2E" w:rsidP="005E1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Realizând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publicarea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anunțului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elaborarea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proiectului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Hotărârii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local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Local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aprobarea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bugetului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local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anul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202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conformitate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art. 7 din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Legea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52/2003,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transparența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decizională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administratia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publică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modificările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înregistrat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cu nr. 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415</w:t>
      </w:r>
      <w:r>
        <w:rPr>
          <w:rFonts w:ascii="Times New Roman" w:eastAsia="Times New Roman" w:hAnsi="Times New Roman"/>
          <w:sz w:val="28"/>
          <w:szCs w:val="28"/>
          <w:lang w:val="en-US"/>
        </w:rPr>
        <w:t>/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25</w:t>
      </w:r>
      <w:r>
        <w:rPr>
          <w:rFonts w:ascii="Times New Roman" w:eastAsia="Times New Roman" w:hAnsi="Times New Roman"/>
          <w:sz w:val="28"/>
          <w:szCs w:val="28"/>
          <w:lang w:val="en-US"/>
        </w:rPr>
        <w:t>.0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2</w:t>
      </w:r>
      <w:r>
        <w:rPr>
          <w:rFonts w:ascii="Times New Roman" w:eastAsia="Times New Roman" w:hAnsi="Times New Roman"/>
          <w:sz w:val="28"/>
          <w:szCs w:val="28"/>
          <w:lang w:val="en-US"/>
        </w:rPr>
        <w:t>.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202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847B76">
        <w:rPr>
          <w:rFonts w:ascii="Times New Roman" w:eastAsia="Times New Roman" w:hAnsi="Times New Roman"/>
          <w:sz w:val="28"/>
          <w:szCs w:val="28"/>
          <w:lang w:val="en-US"/>
        </w:rPr>
        <w:t>;</w:t>
      </w:r>
      <w:proofErr w:type="gramEnd"/>
      <w:r w:rsidR="00847B7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14:paraId="77FD6AA0" w14:textId="77777777" w:rsidR="005E1A2E" w:rsidRDefault="005E1A2E" w:rsidP="005E1A2E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Publicării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pe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pagina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de internet la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adresa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hyperlink r:id="rId5" w:history="1">
        <w:r>
          <w:rPr>
            <w:rStyle w:val="Hyperlink"/>
            <w:rFonts w:ascii="Times New Roman" w:eastAsia="Times New Roman" w:hAnsi="Times New Roman"/>
            <w:sz w:val="28"/>
            <w:szCs w:val="28"/>
            <w:lang w:val="en-US"/>
          </w:rPr>
          <w:t>www.ocolis-ab.ro</w:t>
        </w:r>
      </w:hyperlink>
      <w:r>
        <w:rPr>
          <w:rFonts w:ascii="Times New Roman" w:eastAsia="Times New Roman" w:hAnsi="Times New Roman"/>
          <w:sz w:val="28"/>
          <w:szCs w:val="28"/>
          <w:lang w:val="en-US"/>
        </w:rPr>
        <w:t xml:space="preserve"> ; </w:t>
      </w:r>
    </w:p>
    <w:p w14:paraId="4FF06C84" w14:textId="77777777" w:rsidR="005E1A2E" w:rsidRDefault="005E1A2E" w:rsidP="005E1A2E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Afișării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la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Primărie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spațiul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accesibil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publicului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. </w:t>
      </w:r>
    </w:p>
    <w:p w14:paraId="557FEF79" w14:textId="7D6EBDFF" w:rsidR="005E1A2E" w:rsidRDefault="005E1A2E" w:rsidP="005E1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ab/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temeiul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art. 139.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. (1)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(3) lit.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a)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art. 196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. (1) lit. a) din OUG nr. 57/ 2019,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Codul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 xml:space="preserve">administrative, cu </w:t>
      </w:r>
      <w:proofErr w:type="spellStart"/>
      <w:r w:rsidR="00E469C3">
        <w:rPr>
          <w:rFonts w:ascii="Times New Roman" w:eastAsia="Times New Roman" w:hAnsi="Times New Roman"/>
          <w:sz w:val="28"/>
          <w:szCs w:val="28"/>
          <w:lang w:val="en-US"/>
        </w:rPr>
        <w:t>modificările</w:t>
      </w:r>
      <w:proofErr w:type="spellEnd"/>
      <w:r w:rsidR="00E469C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469C3"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 w:rsidR="00E469C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469C3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E469C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469C3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14:paraId="2812E7E6" w14:textId="77777777" w:rsidR="005E1A2E" w:rsidRDefault="005E1A2E" w:rsidP="005E1A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8572E74" w14:textId="77777777" w:rsidR="005E1A2E" w:rsidRDefault="005E1A2E" w:rsidP="005E1A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PROPUNE :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14:paraId="439E186B" w14:textId="77777777" w:rsidR="005E1A2E" w:rsidRDefault="005E1A2E" w:rsidP="005E1A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31B9983" w14:textId="77777777" w:rsidR="005E1A2E" w:rsidRDefault="005E1A2E" w:rsidP="005E1A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14:paraId="74DD0BDB" w14:textId="36D7B17F" w:rsidR="005E1A2E" w:rsidRDefault="005E1A2E" w:rsidP="005E1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 xml:space="preserve">Art. 1.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Aprobarea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bugetului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local al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OCOLIȘ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pentru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anul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202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5</w:t>
      </w:r>
      <w:r w:rsidR="00C7392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C7392D"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 w:rsidR="00C7392D"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  <w:proofErr w:type="spellStart"/>
      <w:r w:rsidR="00C7392D">
        <w:rPr>
          <w:rFonts w:ascii="Times New Roman" w:eastAsia="Times New Roman" w:hAnsi="Times New Roman"/>
          <w:sz w:val="28"/>
          <w:szCs w:val="28"/>
          <w:lang w:val="en-US"/>
        </w:rPr>
        <w:t>estimări</w:t>
      </w:r>
      <w:proofErr w:type="spellEnd"/>
      <w:r w:rsidR="00C7392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C7392D">
        <w:rPr>
          <w:rFonts w:ascii="Times New Roman" w:eastAsia="Times New Roman" w:hAnsi="Times New Roman"/>
          <w:sz w:val="28"/>
          <w:szCs w:val="28"/>
          <w:lang w:val="en-US"/>
        </w:rPr>
        <w:t>pentru</w:t>
      </w:r>
      <w:proofErr w:type="spellEnd"/>
      <w:r w:rsidR="00C7392D">
        <w:rPr>
          <w:rFonts w:ascii="Times New Roman" w:eastAsia="Times New Roman" w:hAnsi="Times New Roman"/>
          <w:sz w:val="28"/>
          <w:szCs w:val="28"/>
          <w:lang w:val="en-US"/>
        </w:rPr>
        <w:t xml:space="preserve"> 202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6</w:t>
      </w:r>
      <w:r w:rsidR="00C7392D">
        <w:rPr>
          <w:rFonts w:ascii="Times New Roman" w:eastAsia="Times New Roman" w:hAnsi="Times New Roman"/>
          <w:sz w:val="28"/>
          <w:szCs w:val="28"/>
          <w:lang w:val="en-US"/>
        </w:rPr>
        <w:t>-20</w:t>
      </w:r>
      <w:r w:rsidR="00F631C2">
        <w:rPr>
          <w:rFonts w:ascii="Times New Roman" w:eastAsia="Times New Roman" w:hAnsi="Times New Roman"/>
          <w:sz w:val="28"/>
          <w:szCs w:val="28"/>
          <w:lang w:val="en-US"/>
        </w:rPr>
        <w:t>2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8</w:t>
      </w:r>
      <w:r w:rsidR="00C7392D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conform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anexei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nr. 1, care face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parte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integrantă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prezentul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proiect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de 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hotărâre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5F1CC585" w14:textId="236D9331" w:rsidR="005E1A2E" w:rsidRDefault="005E1A2E" w:rsidP="005E1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Art. 2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Aprobarea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listei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investiţii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anul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202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conform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anexei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nr. 2 la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prezentul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proiect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de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hotărâre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6DD26DFC" w14:textId="25E638AC" w:rsidR="005E1A2E" w:rsidRDefault="005E1A2E" w:rsidP="005E1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Art. 3.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Aprobarea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utilizarii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excedentului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existent la 31.12.202</w:t>
      </w:r>
      <w:r w:rsidR="00F631C2">
        <w:rPr>
          <w:rFonts w:ascii="Times New Roman" w:eastAsia="Times New Roman" w:hAnsi="Times New Roman"/>
          <w:sz w:val="28"/>
          <w:szCs w:val="28"/>
          <w:lang w:val="en-US"/>
        </w:rPr>
        <w:t>4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sumă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de  </w:t>
      </w:r>
      <w:r w:rsidR="00F631C2">
        <w:rPr>
          <w:rFonts w:ascii="Times New Roman" w:eastAsia="Times New Roman" w:hAnsi="Times New Roman"/>
          <w:sz w:val="28"/>
          <w:szCs w:val="28"/>
          <w:lang w:val="en-US"/>
        </w:rPr>
        <w:t>5075</w:t>
      </w:r>
      <w:proofErr w:type="gramEnd"/>
      <w:r w:rsidR="00F631C2">
        <w:rPr>
          <w:rFonts w:ascii="Times New Roman" w:eastAsia="Times New Roman" w:hAnsi="Times New Roman"/>
          <w:sz w:val="28"/>
          <w:szCs w:val="28"/>
          <w:lang w:val="en-US"/>
        </w:rPr>
        <w:t xml:space="preserve">,70 </w:t>
      </w:r>
      <w:r w:rsidR="008C47C1">
        <w:rPr>
          <w:rFonts w:ascii="Times New Roman" w:eastAsia="Times New Roman" w:hAnsi="Times New Roman"/>
          <w:sz w:val="28"/>
          <w:szCs w:val="28"/>
          <w:lang w:val="en-US"/>
        </w:rPr>
        <w:t>mii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lei 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cheltuielile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sectiunii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dezvoltare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al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bugetului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local. </w:t>
      </w:r>
    </w:p>
    <w:p w14:paraId="3CD24140" w14:textId="77777777" w:rsidR="005E1A2E" w:rsidRDefault="005E1A2E" w:rsidP="005E1A2E">
      <w:pPr>
        <w:pStyle w:val="Standard"/>
        <w:ind w:firstLine="708"/>
        <w:jc w:val="both"/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b/>
          <w:bCs/>
          <w:sz w:val="28"/>
          <w:szCs w:val="28"/>
          <w:lang w:val="it-IT"/>
        </w:rPr>
        <w:t>Art. 4</w:t>
      </w:r>
      <w:r>
        <w:rPr>
          <w:rFonts w:eastAsia="Times New Roman" w:cs="Times New Roman"/>
          <w:b/>
          <w:sz w:val="28"/>
          <w:szCs w:val="28"/>
          <w:lang w:val="it-IT"/>
        </w:rPr>
        <w:t xml:space="preserve">. </w:t>
      </w:r>
      <w:r>
        <w:rPr>
          <w:rFonts w:eastAsia="Times New Roman" w:cs="Times New Roman"/>
          <w:sz w:val="28"/>
          <w:szCs w:val="28"/>
          <w:lang w:val="it-IT"/>
        </w:rPr>
        <w:t xml:space="preserve">Cu aducerea la îndeplinire a prezentei hotărâri se însărcinează Primarul comunei Ocoliș, precum şi Compartimentul financiar din cadrul aparatului de specialitate al Primarului Comunei Ocoliș </w:t>
      </w:r>
      <w:r>
        <w:rPr>
          <w:rFonts w:eastAsia="Times New Roman" w:cs="Times New Roman"/>
          <w:sz w:val="28"/>
          <w:szCs w:val="28"/>
          <w:lang w:val="it-IT"/>
        </w:rPr>
        <w:tab/>
      </w:r>
    </w:p>
    <w:p w14:paraId="691E12E2" w14:textId="77777777" w:rsidR="005E1A2E" w:rsidRDefault="005E1A2E" w:rsidP="005E1A2E">
      <w:pPr>
        <w:pStyle w:val="Standard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it-IT"/>
        </w:rPr>
        <w:t>Art. 5.</w:t>
      </w:r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hoatarare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comunica</w:t>
      </w:r>
      <w:proofErr w:type="spellEnd"/>
      <w:r>
        <w:rPr>
          <w:sz w:val="28"/>
          <w:szCs w:val="28"/>
        </w:rPr>
        <w:t xml:space="preserve"> :</w:t>
      </w:r>
      <w:proofErr w:type="gramEnd"/>
    </w:p>
    <w:p w14:paraId="41C751C0" w14:textId="77777777" w:rsidR="005E1A2E" w:rsidRDefault="005E1A2E" w:rsidP="005E1A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Institutia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Judetul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Alba ;</w:t>
      </w:r>
      <w:proofErr w:type="gramEnd"/>
    </w:p>
    <w:p w14:paraId="169810F0" w14:textId="77777777" w:rsidR="005E1A2E" w:rsidRDefault="005E1A2E" w:rsidP="005E1A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Primariei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Ocolis ;</w:t>
      </w:r>
      <w:proofErr w:type="gramEnd"/>
    </w:p>
    <w:p w14:paraId="62CE8706" w14:textId="77777777" w:rsidR="005E1A2E" w:rsidRDefault="005E1A2E" w:rsidP="005E1A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D-</w:t>
      </w:r>
      <w:proofErr w:type="spellStart"/>
      <w:r>
        <w:rPr>
          <w:sz w:val="28"/>
          <w:szCs w:val="28"/>
        </w:rPr>
        <w:t>lui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Primar ;</w:t>
      </w:r>
      <w:proofErr w:type="gramEnd"/>
    </w:p>
    <w:p w14:paraId="281EE818" w14:textId="77777777" w:rsidR="005E1A2E" w:rsidRDefault="005E1A2E" w:rsidP="005E1A2E">
      <w:pPr>
        <w:pStyle w:val="Standard"/>
        <w:autoSpaceDE w:val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proofErr w:type="spellStart"/>
      <w:r>
        <w:rPr>
          <w:rFonts w:eastAsia="Times New Roman" w:cs="Times New Roman"/>
          <w:sz w:val="28"/>
          <w:szCs w:val="28"/>
        </w:rPr>
        <w:t>Compartiment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financiar</w:t>
      </w:r>
      <w:proofErr w:type="spellEnd"/>
      <w:r>
        <w:rPr>
          <w:rFonts w:eastAsia="Times New Roman" w:cs="Times New Roman"/>
          <w:sz w:val="28"/>
          <w:szCs w:val="28"/>
        </w:rPr>
        <w:t xml:space="preserve">- </w:t>
      </w:r>
      <w:proofErr w:type="spellStart"/>
      <w:r>
        <w:rPr>
          <w:rFonts w:eastAsia="Times New Roman" w:cs="Times New Roman"/>
          <w:sz w:val="28"/>
          <w:szCs w:val="28"/>
        </w:rPr>
        <w:t>contabil</w:t>
      </w:r>
      <w:proofErr w:type="spellEnd"/>
      <w:r>
        <w:rPr>
          <w:rFonts w:eastAsia="Times New Roman" w:cs="Times New Roman"/>
          <w:sz w:val="28"/>
          <w:szCs w:val="28"/>
        </w:rPr>
        <w:t>;</w:t>
      </w:r>
    </w:p>
    <w:p w14:paraId="44BA9E4F" w14:textId="77777777" w:rsidR="005E1A2E" w:rsidRDefault="005E1A2E" w:rsidP="005E1A2E">
      <w:pPr>
        <w:pStyle w:val="Standard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site: www.ocolis-ab.ro;</w:t>
      </w:r>
    </w:p>
    <w:p w14:paraId="46582260" w14:textId="77777777" w:rsidR="005E1A2E" w:rsidRDefault="005E1A2E" w:rsidP="005E1A2E">
      <w:pPr>
        <w:pStyle w:val="Standard"/>
        <w:autoSpaceDE w:val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proofErr w:type="spellStart"/>
      <w:r>
        <w:rPr>
          <w:rFonts w:eastAsia="Times New Roman" w:cs="Times New Roman"/>
          <w:sz w:val="28"/>
          <w:szCs w:val="28"/>
        </w:rPr>
        <w:t>dosar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Hotărâri</w:t>
      </w:r>
      <w:proofErr w:type="spellEnd"/>
      <w:r>
        <w:rPr>
          <w:rFonts w:eastAsia="Times New Roman" w:cs="Times New Roman"/>
          <w:sz w:val="28"/>
          <w:szCs w:val="28"/>
        </w:rPr>
        <w:t>.</w:t>
      </w:r>
    </w:p>
    <w:p w14:paraId="3E2BA95F" w14:textId="77777777" w:rsidR="005E1A2E" w:rsidRDefault="005E1A2E" w:rsidP="005E1A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se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aduce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cunostinta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cetatenilor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afisare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sediul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Ocolis.</w:t>
      </w:r>
    </w:p>
    <w:p w14:paraId="2C0D7BF4" w14:textId="77777777" w:rsidR="005E1A2E" w:rsidRDefault="005E1A2E" w:rsidP="005E1A2E">
      <w:pPr>
        <w:ind w:firstLine="720"/>
        <w:jc w:val="both"/>
        <w:rPr>
          <w:rFonts w:ascii="Times New Roman" w:eastAsia="Times New Roman" w:hAnsi="Times New Roman"/>
          <w:lang w:val="it-IT"/>
        </w:rPr>
      </w:pPr>
    </w:p>
    <w:p w14:paraId="1C58FC56" w14:textId="77777777" w:rsidR="005E1A2E" w:rsidRDefault="005E1A2E" w:rsidP="005E1A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</w:pPr>
      <w:r>
        <w:rPr>
          <w:rFonts w:ascii="Times New Roman" w:eastAsia="SimSun" w:hAnsi="Times New Roman" w:cs="Mangal"/>
          <w:kern w:val="2"/>
          <w:sz w:val="26"/>
          <w:szCs w:val="26"/>
          <w:lang w:val="en-US" w:eastAsia="hi-IN" w:bidi="hi-IN"/>
        </w:rPr>
        <w:tab/>
        <w:t xml:space="preserve"> </w:t>
      </w:r>
      <w:proofErr w:type="gramStart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>Primar ,</w:t>
      </w:r>
      <w:proofErr w:type="gramEnd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 xml:space="preserve">                                                                      </w:t>
      </w:r>
      <w:proofErr w:type="spellStart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>Contrasemnează</w:t>
      </w:r>
      <w:proofErr w:type="spellEnd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 xml:space="preserve"> ,</w:t>
      </w:r>
    </w:p>
    <w:p w14:paraId="1CD527AA" w14:textId="77777777" w:rsidR="005E1A2E" w:rsidRDefault="005E1A2E" w:rsidP="005E1A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 xml:space="preserve">  Dr. Alin Alexandru JUCAN                                   </w:t>
      </w:r>
      <w:proofErr w:type="spellStart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>Secretar</w:t>
      </w:r>
      <w:proofErr w:type="spellEnd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 xml:space="preserve"> general </w:t>
      </w:r>
      <w:proofErr w:type="gramStart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 xml:space="preserve">al  </w:t>
      </w:r>
      <w:proofErr w:type="spellStart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>comunei</w:t>
      </w:r>
      <w:proofErr w:type="spellEnd"/>
      <w:proofErr w:type="gramEnd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 xml:space="preserve"> ,</w:t>
      </w:r>
    </w:p>
    <w:p w14:paraId="385F75FB" w14:textId="77777777" w:rsidR="005E1A2E" w:rsidRDefault="005E1A2E" w:rsidP="005E1A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>Paraschiva</w:t>
      </w:r>
      <w:proofErr w:type="spellEnd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 xml:space="preserve"> CHIRICA</w:t>
      </w:r>
    </w:p>
    <w:p w14:paraId="413DF420" w14:textId="77777777" w:rsidR="005E1A2E" w:rsidRDefault="005E1A2E" w:rsidP="005E1A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</w:pPr>
    </w:p>
    <w:p w14:paraId="00CB5695" w14:textId="77777777" w:rsidR="005E1A2E" w:rsidRDefault="005E1A2E" w:rsidP="005E1A2E"/>
    <w:p w14:paraId="13C53546" w14:textId="77777777" w:rsidR="005E1A2E" w:rsidRDefault="005E1A2E" w:rsidP="005E1A2E"/>
    <w:p w14:paraId="48CE2B7D" w14:textId="77777777" w:rsidR="005E1A2E" w:rsidRPr="005E1A2E" w:rsidRDefault="005E1A2E" w:rsidP="005E1A2E"/>
    <w:sectPr w:rsidR="005E1A2E" w:rsidRPr="005E1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8201C"/>
    <w:multiLevelType w:val="hybridMultilevel"/>
    <w:tmpl w:val="A27E31D4"/>
    <w:lvl w:ilvl="0" w:tplc="878C91CC">
      <w:start w:val="1"/>
      <w:numFmt w:val="lowerLetter"/>
      <w:lvlText w:val="%1)"/>
      <w:lvlJc w:val="left"/>
      <w:pPr>
        <w:ind w:left="1065" w:hanging="360"/>
      </w:pPr>
    </w:lvl>
    <w:lvl w:ilvl="1" w:tplc="04180019">
      <w:start w:val="1"/>
      <w:numFmt w:val="lowerLetter"/>
      <w:lvlText w:val="%2."/>
      <w:lvlJc w:val="left"/>
      <w:pPr>
        <w:ind w:left="1785" w:hanging="360"/>
      </w:pPr>
    </w:lvl>
    <w:lvl w:ilvl="2" w:tplc="0418001B">
      <w:start w:val="1"/>
      <w:numFmt w:val="lowerRoman"/>
      <w:lvlText w:val="%3."/>
      <w:lvlJc w:val="right"/>
      <w:pPr>
        <w:ind w:left="2505" w:hanging="180"/>
      </w:pPr>
    </w:lvl>
    <w:lvl w:ilvl="3" w:tplc="0418000F">
      <w:start w:val="1"/>
      <w:numFmt w:val="decimal"/>
      <w:lvlText w:val="%4."/>
      <w:lvlJc w:val="left"/>
      <w:pPr>
        <w:ind w:left="3225" w:hanging="360"/>
      </w:pPr>
    </w:lvl>
    <w:lvl w:ilvl="4" w:tplc="04180019">
      <w:start w:val="1"/>
      <w:numFmt w:val="lowerLetter"/>
      <w:lvlText w:val="%5."/>
      <w:lvlJc w:val="left"/>
      <w:pPr>
        <w:ind w:left="3945" w:hanging="360"/>
      </w:pPr>
    </w:lvl>
    <w:lvl w:ilvl="5" w:tplc="0418001B">
      <w:start w:val="1"/>
      <w:numFmt w:val="lowerRoman"/>
      <w:lvlText w:val="%6."/>
      <w:lvlJc w:val="right"/>
      <w:pPr>
        <w:ind w:left="4665" w:hanging="180"/>
      </w:pPr>
    </w:lvl>
    <w:lvl w:ilvl="6" w:tplc="0418000F">
      <w:start w:val="1"/>
      <w:numFmt w:val="decimal"/>
      <w:lvlText w:val="%7."/>
      <w:lvlJc w:val="left"/>
      <w:pPr>
        <w:ind w:left="5385" w:hanging="360"/>
      </w:pPr>
    </w:lvl>
    <w:lvl w:ilvl="7" w:tplc="04180019">
      <w:start w:val="1"/>
      <w:numFmt w:val="lowerLetter"/>
      <w:lvlText w:val="%8."/>
      <w:lvlJc w:val="left"/>
      <w:pPr>
        <w:ind w:left="6105" w:hanging="360"/>
      </w:pPr>
    </w:lvl>
    <w:lvl w:ilvl="8" w:tplc="0418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342709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2E"/>
    <w:rsid w:val="0003682D"/>
    <w:rsid w:val="00081C0B"/>
    <w:rsid w:val="00286C75"/>
    <w:rsid w:val="00355DF4"/>
    <w:rsid w:val="0056653F"/>
    <w:rsid w:val="005E0311"/>
    <w:rsid w:val="005E1A2E"/>
    <w:rsid w:val="007B5569"/>
    <w:rsid w:val="00847B76"/>
    <w:rsid w:val="008C47C1"/>
    <w:rsid w:val="00C35CB7"/>
    <w:rsid w:val="00C70074"/>
    <w:rsid w:val="00C7392D"/>
    <w:rsid w:val="00D011BC"/>
    <w:rsid w:val="00DF343D"/>
    <w:rsid w:val="00E469C3"/>
    <w:rsid w:val="00EA42CA"/>
    <w:rsid w:val="00F6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AF70"/>
  <w15:chartTrackingRefBased/>
  <w15:docId w15:val="{C1F2B256-2408-4318-A42E-7CF2EE96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A2E"/>
    <w:pPr>
      <w:spacing w:line="254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5E1A2E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5E1A2E"/>
    <w:pPr>
      <w:ind w:left="720"/>
      <w:contextualSpacing/>
    </w:pPr>
  </w:style>
  <w:style w:type="paragraph" w:customStyle="1" w:styleId="Standard">
    <w:name w:val="Standard"/>
    <w:rsid w:val="005E1A2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colis-ab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476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Primaria Ocolis</cp:lastModifiedBy>
  <cp:revision>5</cp:revision>
  <cp:lastPrinted>2025-04-01T05:46:00Z</cp:lastPrinted>
  <dcterms:created xsi:type="dcterms:W3CDTF">2025-03-18T08:18:00Z</dcterms:created>
  <dcterms:modified xsi:type="dcterms:W3CDTF">2025-04-01T05:46:00Z</dcterms:modified>
</cp:coreProperties>
</file>