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D756C" w14:textId="77777777" w:rsidR="005B2341" w:rsidRPr="005B2341" w:rsidRDefault="005B2341" w:rsidP="005B2341">
      <w:p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noProof/>
          <w:kern w:val="3"/>
          <w:sz w:val="24"/>
          <w:szCs w:val="24"/>
          <w:lang w:val="en-US" w:eastAsia="ro-RO"/>
          <w14:ligatures w14:val="none"/>
        </w:rPr>
        <w:drawing>
          <wp:anchor distT="0" distB="0" distL="114300" distR="114300" simplePos="0" relativeHeight="251659264" behindDoc="0" locked="0" layoutInCell="1" allowOverlap="1" wp14:anchorId="6A962B87" wp14:editId="1E10C352">
            <wp:simplePos x="0" y="0"/>
            <wp:positionH relativeFrom="margin">
              <wp:posOffset>-193040</wp:posOffset>
            </wp:positionH>
            <wp:positionV relativeFrom="margin">
              <wp:posOffset>123825</wp:posOffset>
            </wp:positionV>
            <wp:extent cx="773430" cy="828040"/>
            <wp:effectExtent l="0" t="0" r="762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9756192"/>
    </w:p>
    <w:p w14:paraId="7ECE63A2" w14:textId="77777777" w:rsidR="005B2341" w:rsidRPr="005B2341" w:rsidRDefault="005B2341" w:rsidP="005B2341">
      <w:pPr>
        <w:keepNext/>
        <w:tabs>
          <w:tab w:val="left" w:pos="0"/>
        </w:tabs>
        <w:suppressAutoHyphens/>
        <w:autoSpaceDN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  <w:t xml:space="preserve">ROMANIA                                   </w:t>
      </w:r>
    </w:p>
    <w:p w14:paraId="4ED12EEB" w14:textId="77777777" w:rsidR="005B2341" w:rsidRPr="005B2341" w:rsidRDefault="005B2341" w:rsidP="005B2341">
      <w:pPr>
        <w:keepNext/>
        <w:tabs>
          <w:tab w:val="left" w:pos="0"/>
        </w:tabs>
        <w:suppressAutoHyphens/>
        <w:autoSpaceDN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  <w:t xml:space="preserve"> JUDETUL ALBA</w:t>
      </w:r>
    </w:p>
    <w:p w14:paraId="4A01CAF5" w14:textId="77777777" w:rsidR="005B2341" w:rsidRPr="005B2341" w:rsidRDefault="005B2341" w:rsidP="005B2341">
      <w:pPr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ar-SA"/>
          <w14:ligatures w14:val="none"/>
        </w:rPr>
        <w:t>COMUNA OCOLIS</w:t>
      </w:r>
    </w:p>
    <w:p w14:paraId="41D3EDD3" w14:textId="77777777" w:rsidR="005B2341" w:rsidRPr="005B2341" w:rsidRDefault="005B2341" w:rsidP="005B234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 xml:space="preserve">       Com. Ocolis, sat. Ocolis, nr.152</w:t>
      </w:r>
    </w:p>
    <w:p w14:paraId="7A5782CD" w14:textId="77777777" w:rsidR="005B2341" w:rsidRPr="005B2341" w:rsidRDefault="005B2341" w:rsidP="005B234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 xml:space="preserve">                                                                    Tel/fax 0258/700888; </w:t>
      </w:r>
    </w:p>
    <w:p w14:paraId="0A41F9CC" w14:textId="77777777" w:rsidR="005B2341" w:rsidRPr="005B2341" w:rsidRDefault="005B2341" w:rsidP="005B2341">
      <w:p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Times New Roman" w:hAnsi="Times New Roman" w:cs="Times New Roman"/>
          <w:kern w:val="0"/>
          <w:sz w:val="20"/>
          <w:szCs w:val="20"/>
          <w:lang w:val="en-US" w:eastAsia="ar-SA"/>
          <w14:ligatures w14:val="none"/>
        </w:rPr>
        <w:t xml:space="preserve">                                                       e-mail: </w:t>
      </w:r>
      <w:hyperlink r:id="rId7" w:history="1">
        <w:r w:rsidRPr="005B2341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val="en-AU" w:eastAsia="ar-SA"/>
            <w14:ligatures w14:val="none"/>
          </w:rPr>
          <w:t>primariaocolis@yahoo.com</w:t>
        </w:r>
      </w:hyperlink>
    </w:p>
    <w:bookmarkEnd w:id="0"/>
    <w:p w14:paraId="2018BC63" w14:textId="77777777" w:rsidR="005B2341" w:rsidRPr="005B2341" w:rsidRDefault="005B2341" w:rsidP="005B2341">
      <w:pPr>
        <w:autoSpaceDN w:val="0"/>
        <w:spacing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5B2341">
        <w:rPr>
          <w:rFonts w:ascii="Calibri" w:eastAsia="Calibri" w:hAnsi="Calibri" w:cs="Times New Roman"/>
          <w:kern w:val="0"/>
          <w14:ligatures w14:val="none"/>
        </w:rPr>
        <w:t xml:space="preserve">-------------------------------------------------------------------------------------------------------------------------------------- </w:t>
      </w:r>
    </w:p>
    <w:p w14:paraId="6FFFDB0F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PRIMAR </w:t>
      </w:r>
    </w:p>
    <w:p w14:paraId="4583B806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69379578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146E0DE3" w14:textId="70664A7F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 </w:t>
      </w:r>
      <w:r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PROIECT DE 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HOTĂRÂREA nr. </w:t>
      </w:r>
      <w:r w:rsidR="003B3E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78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/</w:t>
      </w:r>
      <w:r w:rsidR="003B3E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03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.1</w:t>
      </w:r>
      <w:r w:rsidR="003B3E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2</w:t>
      </w: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.202</w:t>
      </w:r>
      <w:r w:rsidR="003B3EA0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4</w:t>
      </w:r>
    </w:p>
    <w:p w14:paraId="5D178984" w14:textId="493443ED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proofErr w:type="spellStart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>privind</w:t>
      </w:r>
      <w:proofErr w:type="spellEnd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>aprobarea</w:t>
      </w:r>
      <w:proofErr w:type="spellEnd"/>
      <w:r w:rsidRPr="005B2341">
        <w:rPr>
          <w:rFonts w:ascii="Times New Roman" w:eastAsia="Lucida Sans Unicode" w:hAnsi="Times New Roman" w:cs="Tahoma"/>
          <w:b/>
          <w:bCs/>
          <w:kern w:val="3"/>
          <w:lang w:val="en-US" w:eastAsia="ro-RO"/>
          <w14:ligatures w14:val="none"/>
        </w:rPr>
        <w:t xml:space="preserve"> </w:t>
      </w:r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”</w:t>
      </w:r>
      <w:proofErr w:type="gram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Calendarului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targurilor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și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piețelor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din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comuna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Ocolis,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jud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. </w:t>
      </w:r>
      <w:proofErr w:type="gram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Alba ”</w:t>
      </w:r>
      <w:proofErr w:type="gram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,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pentru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anul</w:t>
      </w:r>
      <w:proofErr w:type="spellEnd"/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202</w:t>
      </w:r>
      <w:r w:rsidR="003B3EA0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>5</w:t>
      </w:r>
      <w:r w:rsidRPr="005B2341"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  <w:t xml:space="preserve"> </w:t>
      </w:r>
    </w:p>
    <w:p w14:paraId="6B0374CD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</w:pPr>
    </w:p>
    <w:p w14:paraId="7EA4D33B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val="en-US" w:eastAsia="ro-RO"/>
          <w14:ligatures w14:val="none"/>
        </w:rPr>
      </w:pPr>
    </w:p>
    <w:p w14:paraId="14487AE4" w14:textId="236CD49E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Consiliul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local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Ocolis,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judetul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Alba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intrunit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sedinta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publica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ordinara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din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luna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r w:rsidR="003B3EA0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DEC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EMBRIE 202</w:t>
      </w:r>
      <w:r w:rsidR="003B3EA0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4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;</w:t>
      </w:r>
    </w:p>
    <w:p w14:paraId="3B9F4B6E" w14:textId="62D7A9E6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 </w:t>
      </w:r>
    </w:p>
    <w:p w14:paraId="691D8331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Vazand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: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</w:p>
    <w:p w14:paraId="2C3ECC8A" w14:textId="1F865110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- 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referatul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aprobare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primarului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Ocoliș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înregistrat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cu nr.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_____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/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____________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calitate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initiator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raportul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specialitate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întocmit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secretarul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general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înregistrat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cu nr.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______________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; </w:t>
      </w:r>
    </w:p>
    <w:p w14:paraId="00398687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-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avizul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al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comisiilor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specialitate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care au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acordat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aviz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favorabil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proiectului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hotarare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;</w:t>
      </w:r>
      <w:proofErr w:type="gramEnd"/>
    </w:p>
    <w:p w14:paraId="39EAABF4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Avand 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vedere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art.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129 ,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alin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.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(2) ,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litera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"c", din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Ordonanța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Urgență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nr. 57/2019,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privind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Codul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administrativ</w:t>
      </w:r>
      <w:proofErr w:type="spellEnd"/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 ;</w:t>
      </w:r>
    </w:p>
    <w:p w14:paraId="7AD39158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  <w:t xml:space="preserve">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temeiul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art. 139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alin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(1)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si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art. 196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alin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(1)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litera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"a" din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Ordonanța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Urgentă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Guvernului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nr. 57/2019,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privind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Codul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administrativ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;</w:t>
      </w:r>
      <w:proofErr w:type="gramEnd"/>
    </w:p>
    <w:p w14:paraId="217BE62A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2939A337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 xml:space="preserve">H O T A R A S T </w:t>
      </w:r>
      <w:proofErr w:type="gramStart"/>
      <w:r w:rsidRPr="005B2341">
        <w:rPr>
          <w:rFonts w:ascii="Times New Roman" w:eastAsia="Lucida Sans Unicode" w:hAnsi="Times New Roman" w:cs="Tahoma"/>
          <w:b/>
          <w:bCs/>
          <w:kern w:val="3"/>
          <w:sz w:val="32"/>
          <w:szCs w:val="32"/>
          <w:lang w:val="en-US" w:eastAsia="ro-RO"/>
          <w14:ligatures w14:val="none"/>
        </w:rPr>
        <w:t>E :</w:t>
      </w:r>
      <w:proofErr w:type="gramEnd"/>
    </w:p>
    <w:p w14:paraId="2337332C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17B2EFAF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46A1D81A" w14:textId="4380E12A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r w:rsidRPr="005B234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en-US" w:eastAsia="ro-RO"/>
          <w14:ligatures w14:val="none"/>
        </w:rPr>
        <w:t xml:space="preserve">ART. </w:t>
      </w:r>
      <w:proofErr w:type="gramStart"/>
      <w:r w:rsidRPr="005B2341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val="en-US" w:eastAsia="ro-RO"/>
          <w14:ligatures w14:val="none"/>
        </w:rPr>
        <w:t>UNIC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:</w:t>
      </w:r>
      <w:proofErr w:type="gram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Aproba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bookmarkStart w:id="1" w:name="_Hlk120525224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”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Calendarul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targurilor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și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piețelor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din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Ocolis,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. Alba”,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pentru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anul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20</w:t>
      </w:r>
      <w:bookmarkEnd w:id="1"/>
      <w:r w:rsidR="0000174F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25</w:t>
      </w: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, conform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anexei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la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prezenta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hotarare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.</w:t>
      </w:r>
      <w:proofErr w:type="gramEnd"/>
    </w:p>
    <w:p w14:paraId="49EC3AE1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ab/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Prezenta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hotarare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se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va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comunica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:</w:t>
      </w:r>
      <w:proofErr w:type="gramEnd"/>
    </w:p>
    <w:p w14:paraId="069BB6FD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-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Institutia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Prefectului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Judetul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Alba ;</w:t>
      </w:r>
      <w:proofErr w:type="gramEnd"/>
    </w:p>
    <w:p w14:paraId="1EC7B4F2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-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Consiliul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Judetean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Alba ;</w:t>
      </w:r>
      <w:proofErr w:type="gramEnd"/>
    </w:p>
    <w:p w14:paraId="6E7561C2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- Primaria </w:t>
      </w:r>
      <w:proofErr w:type="spell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Comunei</w:t>
      </w:r>
      <w:proofErr w:type="spellEnd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 xml:space="preserve"> </w:t>
      </w:r>
      <w:proofErr w:type="gramStart"/>
      <w:r w:rsidRPr="005B2341"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  <w:t>Ocolis .</w:t>
      </w:r>
      <w:proofErr w:type="gramEnd"/>
    </w:p>
    <w:p w14:paraId="28343202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756F4B2B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49A3A5A9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261713BF" w14:textId="2EC1DF75" w:rsidR="005B2341" w:rsidRPr="005B2341" w:rsidRDefault="005B2341" w:rsidP="005B2341">
      <w:pPr>
        <w:spacing w:after="0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>Pr</w:t>
      </w:r>
      <w:r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imar </w:t>
      </w: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,</w:t>
      </w:r>
      <w:r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</w:t>
      </w: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                                 Contrasemnează, </w:t>
      </w:r>
    </w:p>
    <w:p w14:paraId="5E5D4793" w14:textId="0BA4F89F" w:rsidR="005B2341" w:rsidRPr="005B2341" w:rsidRDefault="005B2341" w:rsidP="005B2341">
      <w:pPr>
        <w:spacing w:after="0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Dr. Alin Alexandru JUCAN </w:t>
      </w: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                    Secretar general al comunei, </w:t>
      </w:r>
    </w:p>
    <w:p w14:paraId="3B8FAD4A" w14:textId="77777777" w:rsidR="005B2341" w:rsidRPr="005B2341" w:rsidRDefault="005B2341" w:rsidP="005B2341">
      <w:pPr>
        <w:spacing w:after="282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  <w:r w:rsidRPr="005B2341"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  <w:t xml:space="preserve">                                                                                                    Chirica Paraschiva </w:t>
      </w:r>
    </w:p>
    <w:p w14:paraId="6BE85A05" w14:textId="7E3E2B0A" w:rsidR="005B2341" w:rsidRPr="005B2341" w:rsidRDefault="005B2341" w:rsidP="005B2341">
      <w:pPr>
        <w:spacing w:after="0" w:line="240" w:lineRule="auto"/>
        <w:ind w:left="4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BD26BA6" w14:textId="77777777" w:rsidR="005B2341" w:rsidRPr="005B2341" w:rsidRDefault="005B2341" w:rsidP="005B2341">
      <w:pPr>
        <w:spacing w:after="282" w:line="229" w:lineRule="auto"/>
        <w:ind w:left="10" w:hanging="10"/>
        <w:jc w:val="both"/>
        <w:rPr>
          <w:rFonts w:ascii="Calibri" w:eastAsia="Calibri" w:hAnsi="Calibri" w:cs="Calibri"/>
          <w:color w:val="000000"/>
          <w:kern w:val="0"/>
          <w:sz w:val="28"/>
          <w:lang w:eastAsia="ro-RO"/>
          <w14:ligatures w14:val="none"/>
        </w:rPr>
      </w:pPr>
    </w:p>
    <w:p w14:paraId="4A3B937E" w14:textId="77777777" w:rsidR="005B2341" w:rsidRPr="005B2341" w:rsidRDefault="005B2341" w:rsidP="005B234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val="en-US" w:eastAsia="ro-RO"/>
          <w14:ligatures w14:val="none"/>
        </w:rPr>
      </w:pPr>
    </w:p>
    <w:p w14:paraId="05BAEB18" w14:textId="77777777" w:rsidR="00D830F6" w:rsidRDefault="00D830F6"/>
    <w:sectPr w:rsidR="00D830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FE9F1" w14:textId="77777777" w:rsidR="00B21A2A" w:rsidRDefault="00B21A2A" w:rsidP="005B2341">
      <w:pPr>
        <w:spacing w:after="0" w:line="240" w:lineRule="auto"/>
      </w:pPr>
      <w:r>
        <w:separator/>
      </w:r>
    </w:p>
  </w:endnote>
  <w:endnote w:type="continuationSeparator" w:id="0">
    <w:p w14:paraId="25952A1C" w14:textId="77777777" w:rsidR="00B21A2A" w:rsidRDefault="00B21A2A" w:rsidP="005B2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1DC23" w14:textId="429B6807" w:rsidR="002B12D0" w:rsidRDefault="00000000">
    <w:pPr>
      <w:pStyle w:val="Subsol"/>
    </w:pPr>
    <w:proofErr w:type="spellStart"/>
    <w:r>
      <w:t>Redactat</w:t>
    </w:r>
    <w:proofErr w:type="spellEnd"/>
    <w:r>
      <w:t xml:space="preserve">. C.P – </w:t>
    </w:r>
    <w:proofErr w:type="spellStart"/>
    <w:r>
      <w:t>exemplare</w:t>
    </w:r>
    <w:proofErr w:type="spellEnd"/>
    <w:r>
      <w:t xml:space="preserve"> </w:t>
    </w:r>
    <w:proofErr w:type="spellStart"/>
    <w:r>
      <w:t>originale</w:t>
    </w:r>
    <w:proofErr w:type="spellEnd"/>
    <w:r>
      <w:t xml:space="preserve"> </w:t>
    </w:r>
    <w:r w:rsidR="005B2341">
      <w:t>3</w:t>
    </w:r>
    <w:r>
      <w:t xml:space="preserve">, </w:t>
    </w:r>
    <w:proofErr w:type="spellStart"/>
    <w:r>
      <w:t>anexe</w:t>
    </w:r>
    <w:proofErr w:type="spellEnd"/>
    <w:r>
      <w:t xml:space="preserve"> 1. </w:t>
    </w:r>
  </w:p>
  <w:p w14:paraId="2206D8CC" w14:textId="77777777" w:rsidR="002B12D0" w:rsidRDefault="002B12D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82C1E" w14:textId="77777777" w:rsidR="00B21A2A" w:rsidRDefault="00B21A2A" w:rsidP="005B2341">
      <w:pPr>
        <w:spacing w:after="0" w:line="240" w:lineRule="auto"/>
      </w:pPr>
      <w:r>
        <w:separator/>
      </w:r>
    </w:p>
  </w:footnote>
  <w:footnote w:type="continuationSeparator" w:id="0">
    <w:p w14:paraId="4D7E3259" w14:textId="77777777" w:rsidR="00B21A2A" w:rsidRDefault="00B21A2A" w:rsidP="005B2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F6"/>
    <w:rsid w:val="0000174F"/>
    <w:rsid w:val="002B12D0"/>
    <w:rsid w:val="003B3EA0"/>
    <w:rsid w:val="00440D19"/>
    <w:rsid w:val="005601C2"/>
    <w:rsid w:val="005B2341"/>
    <w:rsid w:val="00630246"/>
    <w:rsid w:val="00B21A2A"/>
    <w:rsid w:val="00C173CC"/>
    <w:rsid w:val="00D830F6"/>
    <w:rsid w:val="00EF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2069"/>
  <w15:chartTrackingRefBased/>
  <w15:docId w15:val="{3BB34733-B910-47AD-8AAC-EF505387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5B234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en-US" w:eastAsia="ro-RO"/>
      <w14:ligatures w14:val="none"/>
    </w:rPr>
  </w:style>
  <w:style w:type="character" w:customStyle="1" w:styleId="SubsolCaracter">
    <w:name w:val="Subsol Caracter"/>
    <w:basedOn w:val="Fontdeparagrafimplicit"/>
    <w:link w:val="Subsol"/>
    <w:uiPriority w:val="99"/>
    <w:rsid w:val="005B2341"/>
    <w:rPr>
      <w:rFonts w:ascii="Times New Roman" w:eastAsia="Lucida Sans Unicode" w:hAnsi="Times New Roman" w:cs="Tahoma"/>
      <w:kern w:val="3"/>
      <w:sz w:val="24"/>
      <w:szCs w:val="24"/>
      <w:lang w:val="en-US" w:eastAsia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5B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B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rimariaocoli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3</cp:revision>
  <cp:lastPrinted>2024-12-03T09:32:00Z</cp:lastPrinted>
  <dcterms:created xsi:type="dcterms:W3CDTF">2024-12-03T07:51:00Z</dcterms:created>
  <dcterms:modified xsi:type="dcterms:W3CDTF">2024-12-03T09:35:00Z</dcterms:modified>
</cp:coreProperties>
</file>